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73F11D26"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61312" behindDoc="0" locked="0" layoutInCell="1" allowOverlap="1" wp14:anchorId="639A76FF" wp14:editId="37D3F2D3">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2324B" id="Rektangel 1" o:spid="_x0000_s1026" style="position:absolute;margin-left:0;margin-top:-17.3pt;width:411.5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03F83F22" w14:textId="77777777" w:rsidR="00F15871" w:rsidRDefault="002259E3" w:rsidP="00E31E1F">
      <w:pPr>
        <w:pStyle w:val="Rubrik1framsida"/>
      </w:pPr>
      <w:r>
        <w:t>Inbjudan:</w:t>
      </w:r>
      <w:r w:rsidR="009D6A69">
        <w:t xml:space="preserve"> </w:t>
      </w:r>
      <w:r w:rsidRPr="002259E3">
        <w:rPr>
          <w:highlight w:val="yellow"/>
        </w:rPr>
        <w:t>Tävlingens namn</w:t>
      </w:r>
    </w:p>
    <w:p w14:paraId="659AA66F" w14:textId="77777777" w:rsidR="00E31E1F" w:rsidRPr="00E31E1F" w:rsidRDefault="001C5740" w:rsidP="00E31E1F">
      <w:pPr>
        <w:pStyle w:val="Rubrik2framsida"/>
      </w:pPr>
      <w:r>
        <w:rPr>
          <w:noProof w:val="0"/>
        </w:rPr>
        <w:t>Ma</w:t>
      </w:r>
      <w:r w:rsidR="00955C2B">
        <w:rPr>
          <w:noProof w:val="0"/>
        </w:rPr>
        <w:t>nlig artistisk gymnastik</w:t>
      </w:r>
      <w:r w:rsidR="00E31E1F">
        <w:rPr>
          <w:noProof w:val="0"/>
        </w:rPr>
        <w:br/>
      </w:r>
    </w:p>
    <w:p w14:paraId="78EFDB2B" w14:textId="506E35CD" w:rsidR="005D4482" w:rsidRDefault="00E31E1F" w:rsidP="005D4482">
      <w:pPr>
        <w:pStyle w:val="Ingetavstnd"/>
        <w:rPr>
          <w:lang w:eastAsia="sv-SE"/>
        </w:rPr>
      </w:pPr>
      <w:r w:rsidRPr="00E31E1F">
        <w:rPr>
          <w:highlight w:val="yellow"/>
          <w:lang w:eastAsia="sv-SE"/>
        </w:rPr>
        <w:t>Arrangörsförening</w:t>
      </w:r>
      <w:r w:rsidRPr="00E31E1F">
        <w:rPr>
          <w:lang w:eastAsia="sv-SE"/>
        </w:rPr>
        <w:t xml:space="preserve"> och Gymnastikförbundet hälsar e</w:t>
      </w:r>
      <w:r>
        <w:rPr>
          <w:lang w:eastAsia="sv-SE"/>
        </w:rPr>
        <w:t xml:space="preserve">r välkomna till </w:t>
      </w:r>
      <w:r w:rsidRPr="00E31E1F">
        <w:rPr>
          <w:highlight w:val="yellow"/>
          <w:lang w:eastAsia="sv-SE"/>
        </w:rPr>
        <w:t>tävling</w:t>
      </w:r>
      <w:r>
        <w:rPr>
          <w:lang w:eastAsia="sv-SE"/>
        </w:rPr>
        <w:t xml:space="preserve"> den </w:t>
      </w:r>
      <w:r w:rsidRPr="00E31E1F">
        <w:rPr>
          <w:highlight w:val="yellow"/>
          <w:lang w:eastAsia="sv-SE"/>
        </w:rPr>
        <w:t>dag</w:t>
      </w:r>
      <w:r>
        <w:rPr>
          <w:lang w:eastAsia="sv-SE"/>
        </w:rPr>
        <w:t xml:space="preserve"> till </w:t>
      </w:r>
      <w:r>
        <w:rPr>
          <w:highlight w:val="yellow"/>
          <w:lang w:eastAsia="sv-SE"/>
        </w:rPr>
        <w:t>dag</w:t>
      </w:r>
      <w:r w:rsidRPr="00E31E1F">
        <w:rPr>
          <w:highlight w:val="yellow"/>
          <w:lang w:eastAsia="sv-SE"/>
        </w:rPr>
        <w:t xml:space="preserve"> månad</w:t>
      </w:r>
      <w:r>
        <w:rPr>
          <w:lang w:eastAsia="sv-SE"/>
        </w:rPr>
        <w:t xml:space="preserve"> 202</w:t>
      </w:r>
      <w:r w:rsidR="00D23947">
        <w:rPr>
          <w:lang w:eastAsia="sv-SE"/>
        </w:rPr>
        <w:t>6</w:t>
      </w:r>
      <w:r>
        <w:rPr>
          <w:lang w:eastAsia="sv-SE"/>
        </w:rPr>
        <w:t xml:space="preserve"> i </w:t>
      </w:r>
      <w:r w:rsidRPr="00E31E1F">
        <w:rPr>
          <w:highlight w:val="yellow"/>
          <w:lang w:eastAsia="sv-SE"/>
        </w:rPr>
        <w:t>ort</w:t>
      </w:r>
      <w:r>
        <w:rPr>
          <w:lang w:eastAsia="sv-SE"/>
        </w:rPr>
        <w:t>.</w:t>
      </w:r>
      <w:r w:rsidR="005D4482">
        <w:rPr>
          <w:lang w:eastAsia="sv-SE"/>
        </w:rPr>
        <w:br/>
      </w:r>
    </w:p>
    <w:p w14:paraId="0D71B87B" w14:textId="77777777" w:rsidR="009A791D" w:rsidRDefault="009A791D" w:rsidP="009A791D">
      <w:pPr>
        <w:pStyle w:val="Rubrik3"/>
        <w:rPr>
          <w:color w:val="0069A7" w:themeColor="text2"/>
        </w:rPr>
      </w:pPr>
      <w:r w:rsidRPr="005E163E">
        <w:rPr>
          <w:color w:val="0069A7" w:themeColor="text2"/>
        </w:rPr>
        <w:t>Information från arrangörsföreningen</w:t>
      </w:r>
      <w:r>
        <w:rPr>
          <w:color w:val="0069A7" w:themeColor="text2"/>
        </w:rPr>
        <w:t xml:space="preserve"> </w:t>
      </w:r>
      <w:r>
        <w:rPr>
          <w:color w:val="0069A7" w:themeColor="text2"/>
        </w:rPr>
        <w:br/>
        <w:t>och specifikt för tävlingen</w:t>
      </w:r>
      <w:r w:rsidRPr="005E163E">
        <w:rPr>
          <w:color w:val="0069A7" w:themeColor="text2"/>
        </w:rPr>
        <w:t xml:space="preserve">: </w:t>
      </w:r>
    </w:p>
    <w:p w14:paraId="24B80193" w14:textId="77777777" w:rsidR="005D4482" w:rsidRPr="00C41EDD" w:rsidRDefault="005D4482" w:rsidP="005D4482">
      <w:pPr>
        <w:pStyle w:val="Rubrik3"/>
      </w:pPr>
      <w:r>
        <w:t>Tävlingsklasser</w:t>
      </w:r>
    </w:p>
    <w:p w14:paraId="42212F1B" w14:textId="77777777" w:rsidR="005D4482" w:rsidRDefault="005D4482" w:rsidP="005D4482">
      <w:pPr>
        <w:rPr>
          <w:lang w:eastAsia="sv-SE"/>
        </w:rPr>
      </w:pPr>
      <w:r w:rsidRPr="00C41EDD">
        <w:rPr>
          <w:highlight w:val="yellow"/>
          <w:lang w:eastAsia="sv-SE"/>
        </w:rPr>
        <w:t>Fyll i</w:t>
      </w:r>
      <w:r w:rsidR="001E49BC">
        <w:rPr>
          <w:lang w:eastAsia="sv-SE"/>
        </w:rPr>
        <w:t xml:space="preserve">. </w:t>
      </w:r>
    </w:p>
    <w:p w14:paraId="0E18FC53" w14:textId="77777777" w:rsidR="00E31E1F" w:rsidRPr="005D4482" w:rsidRDefault="00C41EDD" w:rsidP="00C41EDD">
      <w:pPr>
        <w:pStyle w:val="Rubrik3"/>
      </w:pPr>
      <w:r w:rsidRPr="005D4482">
        <w:t>Information</w:t>
      </w:r>
    </w:p>
    <w:p w14:paraId="6F94A3A3" w14:textId="77777777" w:rsidR="00E31E1F" w:rsidRPr="00E31E1F" w:rsidRDefault="00C41EDD" w:rsidP="00E31E1F">
      <w:r w:rsidRPr="00C41EDD">
        <w:rPr>
          <w:highlight w:val="yellow"/>
          <w:lang w:eastAsia="sv-SE"/>
        </w:rPr>
        <w:t>Kort beskrivning av arrangemanget</w:t>
      </w:r>
      <w:r w:rsidR="00D07C36">
        <w:rPr>
          <w:highlight w:val="yellow"/>
          <w:lang w:eastAsia="sv-SE"/>
        </w:rPr>
        <w:t xml:space="preserve">, skriv också ut tävlingsform </w:t>
      </w:r>
      <w:proofErr w:type="gramStart"/>
      <w:r w:rsidR="00D07C36">
        <w:rPr>
          <w:highlight w:val="yellow"/>
          <w:lang w:eastAsia="sv-SE"/>
        </w:rPr>
        <w:t>t ex</w:t>
      </w:r>
      <w:proofErr w:type="gramEnd"/>
      <w:r w:rsidR="00D07C36">
        <w:rPr>
          <w:highlight w:val="yellow"/>
          <w:lang w:eastAsia="sv-SE"/>
        </w:rPr>
        <w:t xml:space="preserve"> mångkamp och grenfinaler </w:t>
      </w:r>
      <w:proofErr w:type="gramStart"/>
      <w:r w:rsidR="00D07C36">
        <w:rPr>
          <w:highlight w:val="yellow"/>
          <w:lang w:eastAsia="sv-SE"/>
        </w:rPr>
        <w:t>etc</w:t>
      </w:r>
      <w:r w:rsidRPr="00C41EDD">
        <w:rPr>
          <w:highlight w:val="yellow"/>
          <w:lang w:eastAsia="sv-SE"/>
        </w:rPr>
        <w:t>.</w:t>
      </w:r>
      <w:proofErr w:type="gramEnd"/>
      <w:r>
        <w:rPr>
          <w:lang w:eastAsia="sv-SE"/>
        </w:rPr>
        <w:t xml:space="preserve"> Mer information kan fås genom:</w:t>
      </w:r>
    </w:p>
    <w:p w14:paraId="345699DA" w14:textId="77777777" w:rsidR="00E31E1F" w:rsidRPr="00E31E1F" w:rsidRDefault="00C41EDD" w:rsidP="00E31E1F">
      <w:pPr>
        <w:pStyle w:val="Rubrik3framsida"/>
      </w:pPr>
      <w:r>
        <w:rPr>
          <w:noProof/>
          <w:lang w:eastAsia="sv-SE"/>
        </w:rPr>
        <mc:AlternateContent>
          <mc:Choice Requires="wps">
            <w:drawing>
              <wp:anchor distT="45720" distB="45720" distL="114300" distR="114300" simplePos="0" relativeHeight="251665408" behindDoc="0" locked="0" layoutInCell="1" allowOverlap="1" wp14:anchorId="5917487D" wp14:editId="6D44DA52">
                <wp:simplePos x="0" y="0"/>
                <wp:positionH relativeFrom="margin">
                  <wp:align>right</wp:align>
                </wp:positionH>
                <wp:positionV relativeFrom="paragraph">
                  <wp:posOffset>62645</wp:posOffset>
                </wp:positionV>
                <wp:extent cx="5205730" cy="1404620"/>
                <wp:effectExtent l="0" t="0" r="13970" b="21590"/>
                <wp:wrapNone/>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0262E9A3" w14:textId="1286550F" w:rsidR="00C41EDD" w:rsidRDefault="005D4482">
                            <w:pPr>
                              <w:rPr>
                                <w:rFonts w:ascii="Tahoma" w:hAnsi="Tahoma" w:cs="Tahoma"/>
                                <w:color w:val="FFFFFF" w:themeColor="text1"/>
                                <w:lang w:eastAsia="sv-SE"/>
                              </w:rPr>
                            </w:pPr>
                            <w:r w:rsidRPr="00B3728B">
                              <w:rPr>
                                <w:rFonts w:ascii="Tahoma" w:hAnsi="Tahoma" w:cs="Tahoma"/>
                                <w:b/>
                                <w:bCs/>
                                <w:color w:val="FFFFFF" w:themeColor="text1"/>
                                <w:lang w:eastAsia="sv-SE"/>
                              </w:rPr>
                              <w:t>Tävlingsledare</w:t>
                            </w:r>
                            <w:r>
                              <w:rPr>
                                <w:rFonts w:ascii="Tahoma" w:hAnsi="Tahoma" w:cs="Tahoma"/>
                                <w:color w:val="FFFFFF" w:themeColor="text1"/>
                                <w:lang w:eastAsia="sv-SE"/>
                              </w:rPr>
                              <w:tab/>
                            </w:r>
                            <w:r>
                              <w:rPr>
                                <w:rFonts w:ascii="Tahoma" w:hAnsi="Tahoma" w:cs="Tahoma"/>
                                <w:color w:val="FFFFFF" w:themeColor="text1"/>
                                <w:lang w:eastAsia="sv-SE"/>
                              </w:rPr>
                              <w:tab/>
                            </w:r>
                            <w:r w:rsidRPr="00B3728B">
                              <w:rPr>
                                <w:rFonts w:ascii="Tahoma" w:hAnsi="Tahoma" w:cs="Tahoma"/>
                                <w:b/>
                                <w:bCs/>
                                <w:color w:val="FFFFFF" w:themeColor="text1"/>
                                <w:lang w:eastAsia="sv-SE"/>
                              </w:rPr>
                              <w:t>Föreningskansliet/annan instans</w:t>
                            </w:r>
                          </w:p>
                          <w:p w14:paraId="0E6D39C8" w14:textId="0901DD12" w:rsidR="005D4482" w:rsidRPr="005D4482" w:rsidRDefault="005D4482" w:rsidP="00282FE5">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282FE5">
                              <w:rPr>
                                <w:rFonts w:ascii="Tahoma" w:hAnsi="Tahoma" w:cs="Tahoma"/>
                                <w:color w:val="FFFFFF" w:themeColor="text1"/>
                                <w:lang w:eastAsia="sv-SE"/>
                              </w:rPr>
                              <w:br/>
                            </w:r>
                            <w:r w:rsidRPr="00282FE5">
                              <w:rPr>
                                <w:rFonts w:ascii="Tahoma" w:hAnsi="Tahoma" w:cs="Tahoma"/>
                                <w:color w:val="FFFFFF" w:themeColor="text1"/>
                                <w:lang w:eastAsia="sv-SE"/>
                              </w:rPr>
                              <w:t>Skriv ut telefonnummer</w:t>
                            </w:r>
                            <w:r w:rsidR="00040EBB" w:rsidRPr="00282FE5">
                              <w:rPr>
                                <w:rFonts w:ascii="Tahoma" w:hAnsi="Tahoma" w:cs="Tahoma"/>
                                <w:color w:val="FFFFFF" w:themeColor="text1"/>
                                <w:lang w:eastAsia="sv-SE"/>
                              </w:rPr>
                              <w:tab/>
                            </w:r>
                            <w:r w:rsidR="00040EBB" w:rsidRPr="00282FE5">
                              <w:rPr>
                                <w:rFonts w:ascii="Tahoma" w:hAnsi="Tahoma" w:cs="Tahoma"/>
                                <w:color w:val="FFFFFF" w:themeColor="text1"/>
                                <w:lang w:eastAsia="sv-SE"/>
                              </w:rPr>
                              <w:tab/>
                              <w:t>Skriv ut telefonnummer</w:t>
                            </w:r>
                            <w:r w:rsidR="00282FE5">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17487D" id="_x0000_t202" coordsize="21600,21600" o:spt="202" path="m,l,21600r21600,l21600,xe">
                <v:stroke joinstyle="miter"/>
                <v:path gradientshapeok="t" o:connecttype="rect"/>
              </v:shapetype>
              <v:shape id="Textruta 2" o:spid="_x0000_s1026" type="#_x0000_t202" style="position:absolute;margin-left:358.7pt;margin-top:4.95pt;width:409.9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0262E9A3" w14:textId="1286550F" w:rsidR="00C41EDD" w:rsidRDefault="005D4482">
                      <w:pPr>
                        <w:rPr>
                          <w:rFonts w:ascii="Tahoma" w:hAnsi="Tahoma" w:cs="Tahoma"/>
                          <w:color w:val="FFFFFF" w:themeColor="text1"/>
                          <w:lang w:eastAsia="sv-SE"/>
                        </w:rPr>
                      </w:pPr>
                      <w:r w:rsidRPr="00B3728B">
                        <w:rPr>
                          <w:rFonts w:ascii="Tahoma" w:hAnsi="Tahoma" w:cs="Tahoma"/>
                          <w:b/>
                          <w:bCs/>
                          <w:color w:val="FFFFFF" w:themeColor="text1"/>
                          <w:lang w:eastAsia="sv-SE"/>
                        </w:rPr>
                        <w:t>Tävlingsledare</w:t>
                      </w:r>
                      <w:r>
                        <w:rPr>
                          <w:rFonts w:ascii="Tahoma" w:hAnsi="Tahoma" w:cs="Tahoma"/>
                          <w:color w:val="FFFFFF" w:themeColor="text1"/>
                          <w:lang w:eastAsia="sv-SE"/>
                        </w:rPr>
                        <w:tab/>
                      </w:r>
                      <w:r>
                        <w:rPr>
                          <w:rFonts w:ascii="Tahoma" w:hAnsi="Tahoma" w:cs="Tahoma"/>
                          <w:color w:val="FFFFFF" w:themeColor="text1"/>
                          <w:lang w:eastAsia="sv-SE"/>
                        </w:rPr>
                        <w:tab/>
                      </w:r>
                      <w:r w:rsidRPr="00B3728B">
                        <w:rPr>
                          <w:rFonts w:ascii="Tahoma" w:hAnsi="Tahoma" w:cs="Tahoma"/>
                          <w:b/>
                          <w:bCs/>
                          <w:color w:val="FFFFFF" w:themeColor="text1"/>
                          <w:lang w:eastAsia="sv-SE"/>
                        </w:rPr>
                        <w:t>Föreningskansliet/annan instans</w:t>
                      </w:r>
                    </w:p>
                    <w:p w14:paraId="0E6D39C8" w14:textId="0901DD12" w:rsidR="005D4482" w:rsidRPr="005D4482" w:rsidRDefault="005D4482" w:rsidP="00282FE5">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282FE5">
                        <w:rPr>
                          <w:rFonts w:ascii="Tahoma" w:hAnsi="Tahoma" w:cs="Tahoma"/>
                          <w:color w:val="FFFFFF" w:themeColor="text1"/>
                          <w:lang w:eastAsia="sv-SE"/>
                        </w:rPr>
                        <w:br/>
                      </w:r>
                      <w:r w:rsidRPr="00282FE5">
                        <w:rPr>
                          <w:rFonts w:ascii="Tahoma" w:hAnsi="Tahoma" w:cs="Tahoma"/>
                          <w:color w:val="FFFFFF" w:themeColor="text1"/>
                          <w:lang w:eastAsia="sv-SE"/>
                        </w:rPr>
                        <w:t>Skriv ut telefonnummer</w:t>
                      </w:r>
                      <w:r w:rsidR="00040EBB" w:rsidRPr="00282FE5">
                        <w:rPr>
                          <w:rFonts w:ascii="Tahoma" w:hAnsi="Tahoma" w:cs="Tahoma"/>
                          <w:color w:val="FFFFFF" w:themeColor="text1"/>
                          <w:lang w:eastAsia="sv-SE"/>
                        </w:rPr>
                        <w:tab/>
                      </w:r>
                      <w:r w:rsidR="00040EBB" w:rsidRPr="00282FE5">
                        <w:rPr>
                          <w:rFonts w:ascii="Tahoma" w:hAnsi="Tahoma" w:cs="Tahoma"/>
                          <w:color w:val="FFFFFF" w:themeColor="text1"/>
                          <w:lang w:eastAsia="sv-SE"/>
                        </w:rPr>
                        <w:tab/>
                        <w:t>Skriv ut telefonnummer</w:t>
                      </w:r>
                      <w:r w:rsidR="00282FE5">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795920ED" w14:textId="77777777" w:rsidR="002259E3" w:rsidRPr="00E31E1F" w:rsidRDefault="002259E3" w:rsidP="00597A10">
      <w:pPr>
        <w:pStyle w:val="Rubrik3framsida"/>
      </w:pPr>
    </w:p>
    <w:p w14:paraId="6B51110B" w14:textId="77777777" w:rsidR="002259E3" w:rsidRPr="00E31E1F" w:rsidRDefault="002259E3" w:rsidP="002259E3">
      <w:pPr>
        <w:jc w:val="center"/>
        <w:rPr>
          <w:i/>
          <w:iCs/>
        </w:rPr>
      </w:pPr>
    </w:p>
    <w:p w14:paraId="2007B109" w14:textId="77777777" w:rsidR="005D4482" w:rsidRDefault="005D4482">
      <w:pPr>
        <w:spacing w:after="0"/>
      </w:pPr>
    </w:p>
    <w:p w14:paraId="678948A5" w14:textId="77777777" w:rsidR="005D4482" w:rsidRDefault="005D4482">
      <w:pPr>
        <w:spacing w:after="0"/>
      </w:pPr>
    </w:p>
    <w:p w14:paraId="18B4C107" w14:textId="77777777" w:rsidR="00040EBB" w:rsidRPr="005D4482" w:rsidRDefault="00040EBB" w:rsidP="00040EBB">
      <w:pPr>
        <w:pStyle w:val="Rubrik3"/>
        <w:rPr>
          <w:color w:val="auto"/>
        </w:rPr>
      </w:pPr>
      <w:r w:rsidRPr="005D4482">
        <w:rPr>
          <w:color w:val="auto"/>
        </w:rPr>
        <w:t>Viktiga datum</w:t>
      </w:r>
    </w:p>
    <w:p w14:paraId="695DF046" w14:textId="10E92FF0" w:rsidR="001C5740" w:rsidRDefault="0026503D" w:rsidP="00AE3B8D">
      <w:pPr>
        <w:tabs>
          <w:tab w:val="left" w:pos="1560"/>
        </w:tabs>
        <w:rPr>
          <w:rFonts w:ascii="Tahoma" w:hAnsi="Tahoma" w:cs="Tahoma"/>
          <w:color w:val="auto"/>
          <w:lang w:eastAsia="sv-SE"/>
        </w:rPr>
      </w:pPr>
      <w:r>
        <w:rPr>
          <w:rFonts w:ascii="Tahoma" w:hAnsi="Tahoma" w:cs="Tahoma"/>
          <w:color w:val="auto"/>
          <w:highlight w:val="yellow"/>
          <w:lang w:eastAsia="sv-SE"/>
        </w:rPr>
        <w:t>d</w:t>
      </w:r>
      <w:r w:rsidR="006040BE" w:rsidRPr="006040BE">
        <w:rPr>
          <w:rFonts w:ascii="Tahoma" w:hAnsi="Tahoma" w:cs="Tahoma"/>
          <w:color w:val="auto"/>
          <w:highlight w:val="yellow"/>
          <w:lang w:eastAsia="sv-SE"/>
        </w:rPr>
        <w:t>ag månad</w:t>
      </w:r>
      <w:r w:rsidR="00040EBB" w:rsidRPr="005D4482">
        <w:rPr>
          <w:rFonts w:ascii="Tahoma" w:hAnsi="Tahoma" w:cs="Tahoma"/>
          <w:color w:val="auto"/>
          <w:lang w:eastAsia="sv-SE"/>
        </w:rPr>
        <w:tab/>
        <w:t>Anmälan till tävlingen stänger</w:t>
      </w:r>
      <w:r w:rsidR="00040EBB" w:rsidRPr="005D4482">
        <w:rPr>
          <w:rFonts w:ascii="Tahoma" w:hAnsi="Tahoma" w:cs="Tahoma"/>
          <w:color w:val="auto"/>
          <w:lang w:eastAsia="sv-SE"/>
        </w:rPr>
        <w:br/>
      </w:r>
      <w:r>
        <w:rPr>
          <w:rFonts w:ascii="Tahoma" w:hAnsi="Tahoma" w:cs="Tahoma"/>
          <w:color w:val="auto"/>
          <w:highlight w:val="yellow"/>
          <w:lang w:eastAsia="sv-SE"/>
        </w:rPr>
        <w:t>d</w:t>
      </w:r>
      <w:r w:rsidR="006040BE" w:rsidRPr="006040BE">
        <w:rPr>
          <w:rFonts w:ascii="Tahoma" w:hAnsi="Tahoma" w:cs="Tahoma"/>
          <w:color w:val="auto"/>
          <w:highlight w:val="yellow"/>
          <w:lang w:eastAsia="sv-SE"/>
        </w:rPr>
        <w:t>ag månad</w:t>
      </w:r>
      <w:r w:rsidR="00040EBB" w:rsidRPr="005D4482">
        <w:rPr>
          <w:rFonts w:ascii="Tahoma" w:hAnsi="Tahoma" w:cs="Tahoma"/>
          <w:color w:val="auto"/>
          <w:lang w:eastAsia="sv-SE"/>
        </w:rPr>
        <w:tab/>
        <w:t>Sista dag a</w:t>
      </w:r>
      <w:r w:rsidR="00AE3B8D">
        <w:rPr>
          <w:rFonts w:ascii="Tahoma" w:hAnsi="Tahoma" w:cs="Tahoma"/>
          <w:color w:val="auto"/>
          <w:lang w:eastAsia="sv-SE"/>
        </w:rPr>
        <w:t>t</w:t>
      </w:r>
      <w:r w:rsidR="00040EBB" w:rsidRPr="005D4482">
        <w:rPr>
          <w:rFonts w:ascii="Tahoma" w:hAnsi="Tahoma" w:cs="Tahoma"/>
          <w:color w:val="auto"/>
          <w:lang w:eastAsia="sv-SE"/>
        </w:rPr>
        <w:t>t skicka in beställning för kost</w:t>
      </w:r>
      <w:r w:rsidR="00040EBB" w:rsidRPr="005D4482">
        <w:rPr>
          <w:rFonts w:ascii="Tahoma" w:hAnsi="Tahoma" w:cs="Tahoma"/>
          <w:color w:val="auto"/>
          <w:lang w:eastAsia="sv-SE"/>
        </w:rPr>
        <w:br/>
      </w:r>
      <w:r>
        <w:rPr>
          <w:rFonts w:ascii="Tahoma" w:hAnsi="Tahoma" w:cs="Tahoma"/>
          <w:color w:val="auto"/>
          <w:highlight w:val="yellow"/>
          <w:lang w:eastAsia="sv-SE"/>
        </w:rPr>
        <w:t>d</w:t>
      </w:r>
      <w:r w:rsidR="006040BE" w:rsidRPr="006040BE">
        <w:rPr>
          <w:rFonts w:ascii="Tahoma" w:hAnsi="Tahoma" w:cs="Tahoma"/>
          <w:color w:val="auto"/>
          <w:highlight w:val="yellow"/>
          <w:lang w:eastAsia="sv-SE"/>
        </w:rPr>
        <w:t>ag månad</w:t>
      </w:r>
      <w:r w:rsidR="00040EBB" w:rsidRPr="005D4482">
        <w:rPr>
          <w:rFonts w:ascii="Tahoma" w:hAnsi="Tahoma" w:cs="Tahoma"/>
          <w:color w:val="auto"/>
          <w:lang w:eastAsia="sv-SE"/>
        </w:rPr>
        <w:tab/>
        <w:t>Sista dag att betala kost</w:t>
      </w:r>
      <w:r w:rsidR="00040EBB" w:rsidRPr="005D4482">
        <w:rPr>
          <w:rFonts w:ascii="Tahoma" w:hAnsi="Tahoma" w:cs="Tahoma"/>
          <w:color w:val="auto"/>
          <w:lang w:eastAsia="sv-SE"/>
        </w:rPr>
        <w:br/>
      </w:r>
      <w:r>
        <w:rPr>
          <w:rFonts w:ascii="Tahoma" w:hAnsi="Tahoma" w:cs="Tahoma"/>
          <w:color w:val="auto"/>
          <w:highlight w:val="yellow"/>
          <w:lang w:eastAsia="sv-SE"/>
        </w:rPr>
        <w:t>v</w:t>
      </w:r>
      <w:r w:rsidR="00E81374">
        <w:rPr>
          <w:rFonts w:ascii="Tahoma" w:hAnsi="Tahoma" w:cs="Tahoma"/>
          <w:color w:val="auto"/>
          <w:highlight w:val="yellow"/>
          <w:lang w:eastAsia="sv-SE"/>
        </w:rPr>
        <w:t>eck</w:t>
      </w:r>
      <w:r w:rsidR="00282FE5">
        <w:rPr>
          <w:rFonts w:ascii="Tahoma" w:hAnsi="Tahoma" w:cs="Tahoma"/>
          <w:color w:val="auto"/>
          <w:highlight w:val="yellow"/>
          <w:lang w:eastAsia="sv-SE"/>
        </w:rPr>
        <w:t>a XX</w:t>
      </w:r>
      <w:r w:rsidR="00040EBB" w:rsidRPr="005D4482">
        <w:rPr>
          <w:rFonts w:ascii="Tahoma" w:hAnsi="Tahoma" w:cs="Tahoma"/>
          <w:color w:val="auto"/>
          <w:lang w:eastAsia="sv-SE"/>
        </w:rPr>
        <w:tab/>
        <w:t>PM går ut, inklusive detaljerat tidschema och startordning</w:t>
      </w:r>
    </w:p>
    <w:p w14:paraId="53D79940" w14:textId="77777777" w:rsidR="00E66E9A" w:rsidRPr="001C5740" w:rsidRDefault="000E6605" w:rsidP="001C5740">
      <w:pPr>
        <w:rPr>
          <w:rFonts w:ascii="Tahoma" w:hAnsi="Tahoma" w:cs="Tahoma"/>
          <w:color w:val="auto"/>
          <w:lang w:eastAsia="sv-SE"/>
        </w:rPr>
      </w:pPr>
      <w:r w:rsidRPr="005D4482">
        <w:rPr>
          <w:b/>
          <w:i/>
          <w:iCs/>
          <w:noProof/>
        </w:rPr>
        <w:drawing>
          <wp:anchor distT="0" distB="0" distL="114300" distR="114300" simplePos="0" relativeHeight="251663360" behindDoc="0" locked="0" layoutInCell="1" allowOverlap="1" wp14:anchorId="05785FBF" wp14:editId="75FDE1D9">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005D4482" w:rsidRP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Pr>
          <w:i/>
          <w:iCs/>
          <w:lang w:eastAsia="sv-SE"/>
        </w:rPr>
        <w:t>förening</w:t>
      </w:r>
      <w:r w:rsidR="005D4482" w:rsidRPr="005D4482">
        <w:rPr>
          <w:i/>
          <w:iCs/>
          <w:lang w:eastAsia="sv-SE"/>
        </w:rPr>
        <w:t>. Beställningar är bindande.</w:t>
      </w:r>
    </w:p>
    <w:p w14:paraId="111F14B4" w14:textId="0106AF63" w:rsidR="005D4482" w:rsidRDefault="0026503D">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68480" behindDoc="0" locked="0" layoutInCell="1" allowOverlap="1" wp14:anchorId="788328CD" wp14:editId="08105B63">
                <wp:simplePos x="0" y="0"/>
                <wp:positionH relativeFrom="margin">
                  <wp:posOffset>3648075</wp:posOffset>
                </wp:positionH>
                <wp:positionV relativeFrom="bottomMargin">
                  <wp:align>top</wp:align>
                </wp:positionV>
                <wp:extent cx="2171700" cy="1404620"/>
                <wp:effectExtent l="0" t="0" r="0" b="762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04620"/>
                        </a:xfrm>
                        <a:prstGeom prst="rect">
                          <a:avLst/>
                        </a:prstGeom>
                        <a:solidFill>
                          <a:srgbClr val="FFFFFF"/>
                        </a:solidFill>
                        <a:ln w="9525">
                          <a:noFill/>
                          <a:miter lim="800000"/>
                          <a:headEnd/>
                          <a:tailEnd/>
                        </a:ln>
                      </wps:spPr>
                      <wps:txbx>
                        <w:txbxContent>
                          <w:p w14:paraId="2E26FB3E" w14:textId="77777777" w:rsidR="0026503D" w:rsidRPr="0026503D" w:rsidRDefault="0026503D" w:rsidP="0026503D">
                            <w:pPr>
                              <w:rPr>
                                <w:highlight w:val="yellow"/>
                              </w:rPr>
                            </w:pPr>
                            <w:r w:rsidRPr="00F15871">
                              <w:rPr>
                                <w:highlight w:val="yellow"/>
                              </w:rPr>
                              <w:t>Lägg till arrangörens logotype</w:t>
                            </w:r>
                            <w:r>
                              <w:rPr>
                                <w:highlight w:val="yellow"/>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8328CD" id="_x0000_s1027" type="#_x0000_t202" style="position:absolute;margin-left:287.25pt;margin-top:0;width:171pt;height:110.6pt;z-index:251668480;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" stroked="f">
                <v:textbox style="mso-fit-shape-to-text:t">
                  <w:txbxContent>
                    <w:p w14:paraId="2E26FB3E" w14:textId="77777777" w:rsidR="0026503D" w:rsidRPr="0026503D" w:rsidRDefault="0026503D" w:rsidP="0026503D">
                      <w:pPr>
                        <w:rPr>
                          <w:highlight w:val="yellow"/>
                        </w:rPr>
                      </w:pPr>
                      <w:r w:rsidRPr="00F15871">
                        <w:rPr>
                          <w:highlight w:val="yellow"/>
                        </w:rPr>
                        <w:t>Lägg till arrangörens logotype</w:t>
                      </w:r>
                      <w:r>
                        <w:rPr>
                          <w:highlight w:val="yellow"/>
                        </w:rPr>
                        <w:t xml:space="preserve"> här</w:t>
                      </w:r>
                    </w:p>
                  </w:txbxContent>
                </v:textbox>
                <w10:wrap type="square" anchorx="margin" anchory="margin"/>
              </v:shape>
            </w:pict>
          </mc:Fallback>
        </mc:AlternateContent>
      </w:r>
      <w:r w:rsidR="005D4482">
        <w:br w:type="page"/>
      </w:r>
    </w:p>
    <w:p w14:paraId="7069F8CE" w14:textId="77777777" w:rsidR="00040EBB" w:rsidRPr="00C41EDD" w:rsidRDefault="00040EBB" w:rsidP="00040EBB">
      <w:pPr>
        <w:pStyle w:val="Rubrik3"/>
      </w:pPr>
      <w:r>
        <w:lastRenderedPageBreak/>
        <w:t>Anmälan</w:t>
      </w:r>
    </w:p>
    <w:p w14:paraId="2C7AF89D" w14:textId="757AF174" w:rsidR="00153E6F" w:rsidRDefault="00B3728B" w:rsidP="00040EBB">
      <w:pPr>
        <w:rPr>
          <w:lang w:eastAsia="sv-SE"/>
        </w:rPr>
      </w:pPr>
      <w:r w:rsidRPr="00511DE0">
        <w:t>Anmälan görs på</w:t>
      </w:r>
      <w:r w:rsidRPr="00C263A3">
        <w:rPr>
          <w:rStyle w:val="Hyperlnk"/>
          <w:color w:val="0070C0"/>
          <w:u w:val="none"/>
          <w:lang w:eastAsia="sv-SE"/>
        </w:rPr>
        <w:t xml:space="preserve"> </w:t>
      </w:r>
      <w:hyperlink r:id="rId12" w:history="1">
        <w:r w:rsidRPr="00C263A3">
          <w:rPr>
            <w:rStyle w:val="Hyperlnk"/>
            <w:lang w:eastAsia="sv-SE"/>
          </w:rPr>
          <w:t>https://tavlingsanmalan.gymnastik.se</w:t>
        </w:r>
      </w:hyperlink>
      <w:r w:rsidRPr="00511DE0">
        <w:rPr>
          <w:u w:color="0563C1"/>
        </w:rPr>
        <w:t>.</w:t>
      </w:r>
      <w:r w:rsidR="00040EBB" w:rsidRPr="00040EBB">
        <w:rPr>
          <w:lang w:eastAsia="sv-SE"/>
        </w:rPr>
        <w:t xml:space="preserve"> Sista anmäl</w:t>
      </w:r>
      <w:r w:rsidR="001C533D">
        <w:rPr>
          <w:lang w:eastAsia="sv-SE"/>
        </w:rPr>
        <w:t>an</w:t>
      </w:r>
      <w:r w:rsidR="00040EBB" w:rsidRPr="00040EBB">
        <w:rPr>
          <w:lang w:eastAsia="sv-SE"/>
        </w:rPr>
        <w:t xml:space="preserve"> är den </w:t>
      </w:r>
      <w:r w:rsidR="00040EBB">
        <w:rPr>
          <w:highlight w:val="yellow"/>
          <w:lang w:eastAsia="sv-SE"/>
        </w:rPr>
        <w:t>dag månad</w:t>
      </w:r>
      <w:r w:rsidR="00040EBB" w:rsidRPr="001C533D">
        <w:rPr>
          <w:lang w:eastAsia="sv-SE"/>
        </w:rPr>
        <w:t>.</w:t>
      </w:r>
      <w:r w:rsidR="001C533D">
        <w:rPr>
          <w:lang w:eastAsia="sv-SE"/>
        </w:rPr>
        <w:t xml:space="preserve"> </w:t>
      </w:r>
    </w:p>
    <w:p w14:paraId="04A06998" w14:textId="394F7D3A" w:rsidR="00040EBB" w:rsidRDefault="001C533D" w:rsidP="00040EBB">
      <w:pPr>
        <w:rPr>
          <w:i/>
          <w:iCs/>
          <w:lang w:eastAsia="sv-SE"/>
        </w:rPr>
      </w:pPr>
      <w:r w:rsidRPr="00153E6F">
        <w:rPr>
          <w:i/>
          <w:iCs/>
          <w:lang w:eastAsia="sv-SE"/>
        </w:rPr>
        <w:t xml:space="preserve">Anmälningsavgiften vid samtliga nationella tävlingar är </w:t>
      </w:r>
      <w:r w:rsidR="001C5740">
        <w:rPr>
          <w:i/>
          <w:iCs/>
          <w:lang w:eastAsia="sv-SE"/>
        </w:rPr>
        <w:t>6</w:t>
      </w:r>
      <w:r w:rsidRPr="00153E6F">
        <w:rPr>
          <w:i/>
          <w:iCs/>
          <w:lang w:eastAsia="sv-SE"/>
        </w:rPr>
        <w:t>50 kr per gymnast</w:t>
      </w:r>
      <w:r w:rsidR="00153E6F" w:rsidRPr="00153E6F">
        <w:rPr>
          <w:i/>
          <w:iCs/>
          <w:lang w:eastAsia="sv-SE"/>
        </w:rPr>
        <w:t>.</w:t>
      </w:r>
      <w:r w:rsidRPr="00153E6F">
        <w:rPr>
          <w:i/>
          <w:iCs/>
          <w:lang w:eastAsia="sv-SE"/>
        </w:rPr>
        <w:t xml:space="preserve"> Anmälningsavgiften faktureras av </w:t>
      </w:r>
      <w:r w:rsidR="00153E6F" w:rsidRPr="00153E6F">
        <w:rPr>
          <w:i/>
          <w:iCs/>
          <w:lang w:eastAsia="sv-SE"/>
        </w:rPr>
        <w:t xml:space="preserve">Gymnastikförbundet efter genomförd tävling. Därutöver ger arrangören rätt att ta ut en administrativ avgift om </w:t>
      </w:r>
      <w:r w:rsidR="001C5740">
        <w:rPr>
          <w:i/>
          <w:iCs/>
          <w:lang w:eastAsia="sv-SE"/>
        </w:rPr>
        <w:t>100</w:t>
      </w:r>
      <w:r w:rsidR="00153E6F" w:rsidRPr="00153E6F">
        <w:rPr>
          <w:i/>
          <w:iCs/>
          <w:lang w:eastAsia="sv-SE"/>
        </w:rPr>
        <w:t xml:space="preserve">kr/gymnast, som faktureras tillsammans med anmälningsavgiften. </w:t>
      </w:r>
      <w:r w:rsidRPr="00153E6F">
        <w:rPr>
          <w:i/>
          <w:iCs/>
          <w:lang w:eastAsia="sv-SE"/>
        </w:rPr>
        <w:t xml:space="preserve"> </w:t>
      </w:r>
    </w:p>
    <w:p w14:paraId="783020F4" w14:textId="77777777" w:rsidR="00D23947" w:rsidRPr="00D23947" w:rsidRDefault="00D23947" w:rsidP="00D23947">
      <w:pPr>
        <w:rPr>
          <w:rFonts w:cs="Tahoma"/>
          <w:i/>
          <w:iCs/>
          <w:szCs w:val="20"/>
        </w:rPr>
      </w:pPr>
      <w:r w:rsidRPr="00D23947">
        <w:rPr>
          <w:rFonts w:cs="Tahoma"/>
          <w:i/>
          <w:iCs/>
          <w:szCs w:val="20"/>
        </w:rPr>
        <w:t>Inför tävlingsåret 2026 kommer vi att införa en tillfällig arrangörsavgift på 250 kr som läggs till anmälningsavgiften för gymnaster som deltar i våra nationella tävlingar. Detta beslut grundar sig i den feedback vi har fått från arrangörer, där behovet av ekonomiskt stöd har framkommit för att kunna genomföra tävlingarna utan underskott.</w:t>
      </w:r>
    </w:p>
    <w:p w14:paraId="696D32AD" w14:textId="77777777" w:rsidR="00D23947" w:rsidRPr="00D23947" w:rsidRDefault="00D23947" w:rsidP="00D23947">
      <w:pPr>
        <w:rPr>
          <w:rFonts w:cs="Tahoma"/>
          <w:i/>
          <w:iCs/>
          <w:szCs w:val="20"/>
        </w:rPr>
      </w:pPr>
      <w:r w:rsidRPr="00D23947">
        <w:rPr>
          <w:rFonts w:cs="Tahoma"/>
          <w:i/>
          <w:iCs/>
          <w:szCs w:val="20"/>
        </w:rPr>
        <w:t>Vi arbetar långsiktigt för att hitta alternativa lösningar som gör det möjligt för arrangörer att genomföra tävlingar utan att höja kostnaderna för deltagarna. Under 2026, och medan detta arbete pågår, är denna justering nödvändig som en tillfällig åtgärd.</w:t>
      </w:r>
    </w:p>
    <w:p w14:paraId="133F230B" w14:textId="6D964E4F" w:rsidR="00D23947" w:rsidRPr="00D23947" w:rsidRDefault="00D23947" w:rsidP="00040EBB">
      <w:pPr>
        <w:rPr>
          <w:rFonts w:cs="Tahoma"/>
          <w:i/>
          <w:iCs/>
          <w:szCs w:val="20"/>
        </w:rPr>
      </w:pPr>
      <w:r w:rsidRPr="00D23947">
        <w:rPr>
          <w:rFonts w:cs="Tahoma"/>
          <w:i/>
          <w:iCs/>
          <w:szCs w:val="20"/>
        </w:rPr>
        <w:t>Avgiften kommer att användas för att täcka nödvändiga kostnader såsom lokalhyra, domarkostnader och övriga arrangemangskostnader.</w:t>
      </w:r>
    </w:p>
    <w:p w14:paraId="4B8EAE9C" w14:textId="77777777" w:rsidR="005A02AA" w:rsidRPr="00C41EDD" w:rsidRDefault="005A02AA" w:rsidP="005A02AA">
      <w:pPr>
        <w:pStyle w:val="Rubrik3"/>
      </w:pPr>
      <w:r>
        <w:t>Tävlingshall</w:t>
      </w:r>
    </w:p>
    <w:p w14:paraId="3BCD7E4C" w14:textId="77777777" w:rsidR="006C15E2" w:rsidRDefault="005A02AA" w:rsidP="006C15E2">
      <w:pPr>
        <w:rPr>
          <w:lang w:eastAsia="sv-SE"/>
        </w:rPr>
      </w:pPr>
      <w:r w:rsidRPr="005A02AA">
        <w:rPr>
          <w:highlight w:val="yellow"/>
          <w:lang w:eastAsia="sv-SE"/>
        </w:rPr>
        <w:t>Namn och adress.</w:t>
      </w:r>
    </w:p>
    <w:p w14:paraId="55730B77" w14:textId="77777777" w:rsidR="0033391A" w:rsidRDefault="009F3561" w:rsidP="0033391A">
      <w:pPr>
        <w:pStyle w:val="Rubrik3"/>
        <w:rPr>
          <w:lang w:eastAsia="sv-SE"/>
        </w:rPr>
      </w:pPr>
      <w:r>
        <w:rPr>
          <w:lang w:eastAsia="sv-SE"/>
        </w:rPr>
        <w:t>Redskap</w:t>
      </w:r>
    </w:p>
    <w:p w14:paraId="3EEB89F1" w14:textId="41CA11F5" w:rsidR="00B54A66" w:rsidRDefault="005D77A2" w:rsidP="00B54A66">
      <w:pPr>
        <w:rPr>
          <w:lang w:eastAsia="sv-SE"/>
        </w:rPr>
      </w:pPr>
      <w:r w:rsidRPr="005D77A2">
        <w:rPr>
          <w:highlight w:val="yellow"/>
          <w:lang w:eastAsia="sv-SE"/>
        </w:rPr>
        <w:t>Skriv ut information om redskapen.</w:t>
      </w:r>
    </w:p>
    <w:p w14:paraId="136CEAA0" w14:textId="77777777" w:rsidR="00D02DFE" w:rsidRPr="00C41EDD" w:rsidRDefault="00D02DFE" w:rsidP="00D02DFE">
      <w:pPr>
        <w:pStyle w:val="Rubrik3"/>
      </w:pPr>
      <w:r>
        <w:t>Preliminära tider</w:t>
      </w:r>
    </w:p>
    <w:p w14:paraId="5471B8AB" w14:textId="619646B6" w:rsidR="00D02DFE" w:rsidRDefault="00D02DFE" w:rsidP="00D02DFE">
      <w:pPr>
        <w:rPr>
          <w:lang w:eastAsia="sv-SE"/>
        </w:rPr>
      </w:pPr>
      <w:r w:rsidRPr="00040EBB">
        <w:rPr>
          <w:highlight w:val="yellow"/>
          <w:lang w:eastAsia="sv-SE"/>
        </w:rPr>
        <w:t>Starttid och sluttid för tävlingen/tävlingarna, domarmöte, uppvärmning/förträning, defilering och prisutdelning.</w:t>
      </w:r>
      <w:r>
        <w:rPr>
          <w:lang w:eastAsia="sv-SE"/>
        </w:rPr>
        <w:t xml:space="preserve"> Observera att detta är preliminära tider som kan komma att ändras. </w:t>
      </w:r>
    </w:p>
    <w:p w14:paraId="3FE96B78" w14:textId="77777777" w:rsidR="00BD2057" w:rsidRDefault="00BD2057" w:rsidP="00BD2057">
      <w:pPr>
        <w:pStyle w:val="Rubrik3"/>
        <w:rPr>
          <w:lang w:eastAsia="sv-SE"/>
        </w:rPr>
      </w:pPr>
      <w:r>
        <w:rPr>
          <w:lang w:eastAsia="sv-SE"/>
        </w:rPr>
        <w:t>Tekniskt möte</w:t>
      </w:r>
    </w:p>
    <w:p w14:paraId="78CCAA8A" w14:textId="77777777" w:rsidR="00BD2057" w:rsidRPr="00BD2057" w:rsidRDefault="00BD2057" w:rsidP="00BD2057">
      <w:pPr>
        <w:rPr>
          <w:lang w:eastAsia="sv-SE"/>
        </w:rPr>
      </w:pPr>
      <w:r w:rsidRPr="00BD2057">
        <w:rPr>
          <w:highlight w:val="yellow"/>
          <w:lang w:eastAsia="sv-SE"/>
        </w:rPr>
        <w:t>Skriv ut om något tekniskt möte planeras i samband med tävlingen.</w:t>
      </w:r>
    </w:p>
    <w:p w14:paraId="5EB76911" w14:textId="77777777" w:rsidR="00BD2057" w:rsidRDefault="00BD2057" w:rsidP="00B515C4">
      <w:pPr>
        <w:pStyle w:val="Rubrik3"/>
        <w:rPr>
          <w:lang w:eastAsia="sv-SE"/>
        </w:rPr>
      </w:pPr>
      <w:r>
        <w:rPr>
          <w:lang w:eastAsia="sv-SE"/>
        </w:rPr>
        <w:t>Tränarråd</w:t>
      </w:r>
    </w:p>
    <w:p w14:paraId="3D46919C" w14:textId="77777777" w:rsidR="00BD2057" w:rsidRPr="00BD2057" w:rsidRDefault="00BD2057" w:rsidP="00BD2057">
      <w:pPr>
        <w:rPr>
          <w:lang w:eastAsia="sv-SE"/>
        </w:rPr>
      </w:pPr>
      <w:r w:rsidRPr="00BD2057">
        <w:rPr>
          <w:highlight w:val="yellow"/>
          <w:lang w:eastAsia="sv-SE"/>
        </w:rPr>
        <w:t>Skriv ut om något tränarråd planeras i samband med tävlingen.</w:t>
      </w:r>
    </w:p>
    <w:p w14:paraId="574CDEBE" w14:textId="77777777" w:rsidR="00B515C4" w:rsidRDefault="00B515C4" w:rsidP="00B515C4">
      <w:pPr>
        <w:pStyle w:val="Rubrik3"/>
        <w:rPr>
          <w:lang w:eastAsia="sv-SE"/>
        </w:rPr>
      </w:pPr>
      <w:r>
        <w:rPr>
          <w:lang w:eastAsia="sv-SE"/>
        </w:rPr>
        <w:t xml:space="preserve">Mat </w:t>
      </w:r>
    </w:p>
    <w:p w14:paraId="3B0A0D65" w14:textId="77777777" w:rsidR="00B515C4" w:rsidRPr="0075353D" w:rsidRDefault="00B515C4" w:rsidP="00B515C4">
      <w:pPr>
        <w:rPr>
          <w:i/>
          <w:iCs/>
          <w:lang w:eastAsia="sv-SE"/>
        </w:rPr>
      </w:pPr>
      <w:r w:rsidRPr="001E49BC">
        <w:rPr>
          <w:highlight w:val="yellow"/>
          <w:lang w:eastAsia="sv-SE"/>
        </w:rPr>
        <w:t>Information om mat erbjuds på tävlingen alternativt tips på matställen.</w:t>
      </w:r>
      <w:r w:rsidR="001E49BC" w:rsidRPr="001E49BC">
        <w:rPr>
          <w:highlight w:val="yellow"/>
          <w:lang w:eastAsia="sv-SE"/>
        </w:rPr>
        <w:t xml:space="preserve"> Ev matpriser och hur beställningen går till.</w:t>
      </w:r>
      <w:r w:rsidR="001E49BC">
        <w:rPr>
          <w:lang w:eastAsia="sv-SE"/>
        </w:rPr>
        <w:t xml:space="preserve"> </w:t>
      </w:r>
      <w:r w:rsidR="0075353D">
        <w:rPr>
          <w:i/>
          <w:iCs/>
          <w:lang w:eastAsia="sv-SE"/>
        </w:rPr>
        <w:t xml:space="preserve">Arrangören står för mat till </w:t>
      </w:r>
      <w:r w:rsidR="005A4C80">
        <w:rPr>
          <w:i/>
          <w:iCs/>
          <w:lang w:eastAsia="sv-SE"/>
        </w:rPr>
        <w:t>domare under pågående tävling.</w:t>
      </w:r>
      <w:r w:rsidR="0075353D">
        <w:rPr>
          <w:i/>
          <w:iCs/>
          <w:lang w:eastAsia="sv-SE"/>
        </w:rPr>
        <w:t xml:space="preserve"> </w:t>
      </w:r>
    </w:p>
    <w:p w14:paraId="0BB0A486" w14:textId="77777777" w:rsidR="00B515C4" w:rsidRDefault="00B515C4" w:rsidP="001E49BC">
      <w:pPr>
        <w:pStyle w:val="Rubrik3"/>
        <w:rPr>
          <w:lang w:eastAsia="sv-SE"/>
        </w:rPr>
      </w:pPr>
      <w:r>
        <w:rPr>
          <w:lang w:eastAsia="sv-SE"/>
        </w:rPr>
        <w:t>Logi</w:t>
      </w:r>
    </w:p>
    <w:p w14:paraId="12A47170" w14:textId="77777777" w:rsidR="00B515C4" w:rsidRDefault="001E49BC" w:rsidP="009A347F">
      <w:pPr>
        <w:rPr>
          <w:lang w:eastAsia="sv-SE"/>
        </w:rPr>
      </w:pPr>
      <w:r w:rsidRPr="001E49BC">
        <w:rPr>
          <w:highlight w:val="yellow"/>
          <w:lang w:eastAsia="sv-SE"/>
        </w:rPr>
        <w:t>Skriv om lokala möjligheter till boende.</w:t>
      </w:r>
      <w:r>
        <w:rPr>
          <w:lang w:eastAsia="sv-SE"/>
        </w:rPr>
        <w:t xml:space="preserve"> </w:t>
      </w:r>
    </w:p>
    <w:p w14:paraId="1753DB5B" w14:textId="2B35426A" w:rsidR="00CD585B" w:rsidRDefault="00CD585B" w:rsidP="009A347F">
      <w:pPr>
        <w:rPr>
          <w:lang w:eastAsia="sv-SE"/>
        </w:rPr>
      </w:pPr>
      <w:r w:rsidRPr="00CD585B">
        <w:rPr>
          <w:u w:val="single"/>
          <w:lang w:eastAsia="sv-SE"/>
        </w:rPr>
        <w:t>OBS! Minst en ledare som har fyllt 18 år ska bo tillsammans med gymnasterna.</w:t>
      </w:r>
    </w:p>
    <w:p w14:paraId="4765A5F1" w14:textId="535DD35F" w:rsidR="001A4252" w:rsidRDefault="001A4252" w:rsidP="009A347F">
      <w:pPr>
        <w:rPr>
          <w:b/>
          <w:lang w:eastAsia="sv-SE"/>
        </w:rPr>
      </w:pPr>
      <w:r w:rsidRPr="001A4252">
        <w:rPr>
          <w:lang w:eastAsia="sv-SE"/>
        </w:rPr>
        <w:t xml:space="preserve">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w:t>
      </w:r>
      <w:r w:rsidRPr="001A4252">
        <w:rPr>
          <w:lang w:eastAsia="sv-SE"/>
        </w:rPr>
        <w:lastRenderedPageBreak/>
        <w:t>med och bidra till en kickback på alla bokningar som görs. Läs mer om Scandic Sports här. </w:t>
      </w:r>
      <w:hyperlink r:id="rId13" w:tgtFrame="_blank" w:history="1">
        <w:r w:rsidRPr="001A4252">
          <w:rPr>
            <w:rStyle w:val="Hyperlnk"/>
            <w:lang w:eastAsia="sv-SE"/>
          </w:rPr>
          <w:t>https://www.gymnastik.se/om-oss/samarbetspartners/scandic</w:t>
        </w:r>
      </w:hyperlink>
      <w:r w:rsidR="009A347F">
        <w:t>.</w:t>
      </w:r>
      <w:r w:rsidRPr="001A4252">
        <w:rPr>
          <w:bCs/>
          <w:lang w:eastAsia="sv-SE"/>
        </w:rPr>
        <w:t> </w:t>
      </w:r>
      <w:r w:rsidRPr="001A4252">
        <w:rPr>
          <w:lang w:eastAsia="sv-SE"/>
        </w:rPr>
        <w:t> </w:t>
      </w:r>
    </w:p>
    <w:p w14:paraId="3DD230D8" w14:textId="67231190" w:rsidR="00720A71" w:rsidRDefault="006C15E2" w:rsidP="00720A71">
      <w:pPr>
        <w:pStyle w:val="Rubrik3"/>
        <w:rPr>
          <w:lang w:eastAsia="sv-SE"/>
        </w:rPr>
      </w:pPr>
      <w:r>
        <w:rPr>
          <w:lang w:eastAsia="sv-SE"/>
        </w:rPr>
        <w:t>Domare</w:t>
      </w:r>
    </w:p>
    <w:p w14:paraId="69AF42E0" w14:textId="77777777" w:rsidR="00720A71" w:rsidRDefault="001C5740" w:rsidP="00720A71">
      <w:pPr>
        <w:rPr>
          <w:highlight w:val="yellow"/>
          <w:lang w:eastAsia="sv-SE"/>
        </w:rPr>
      </w:pPr>
      <w:r>
        <w:rPr>
          <w:highlight w:val="yellow"/>
          <w:lang w:eastAsia="sv-SE"/>
        </w:rPr>
        <w:t>Använd text för aktuell tävling:</w:t>
      </w:r>
    </w:p>
    <w:p w14:paraId="623602FB" w14:textId="77777777" w:rsidR="00720A71" w:rsidRDefault="001C5740" w:rsidP="00720A71">
      <w:pPr>
        <w:rPr>
          <w:highlight w:val="yellow"/>
          <w:lang w:eastAsia="sv-SE"/>
        </w:rPr>
      </w:pPr>
      <w:r w:rsidRPr="001C5740">
        <w:rPr>
          <w:highlight w:val="yellow"/>
          <w:lang w:eastAsia="sv-SE"/>
        </w:rPr>
        <w:t>Vid Riksmästerskapen, Rikscupen, Sverigepokalen och Rikspokalen ska varje deltagande förening anmäla en domare per påbörjat 4-tal anmälda gymnaster.</w:t>
      </w:r>
    </w:p>
    <w:p w14:paraId="3C5CA32B" w14:textId="77777777" w:rsidR="00720A71" w:rsidRDefault="001C5740" w:rsidP="00720A71">
      <w:pPr>
        <w:rPr>
          <w:highlight w:val="yellow"/>
          <w:lang w:eastAsia="sv-SE"/>
        </w:rPr>
      </w:pPr>
      <w:r w:rsidRPr="001C5740">
        <w:rPr>
          <w:highlight w:val="yellow"/>
          <w:lang w:eastAsia="sv-SE"/>
        </w:rPr>
        <w:t xml:space="preserve">Till tävlingen Masters och klassen öppet program på tävlingarna Sverigepokalen och Rikspokalen tar Gymnastikförbundet ut D1 och D2 utifrån anmälda domare. </w:t>
      </w:r>
    </w:p>
    <w:p w14:paraId="279CB3BD" w14:textId="77777777" w:rsidR="00720A71" w:rsidRDefault="001C5740" w:rsidP="00720A71">
      <w:pPr>
        <w:rPr>
          <w:highlight w:val="yellow"/>
          <w:lang w:eastAsia="sv-SE"/>
        </w:rPr>
      </w:pPr>
      <w:r w:rsidRPr="001C5740">
        <w:rPr>
          <w:highlight w:val="yellow"/>
          <w:lang w:eastAsia="sv-SE"/>
        </w:rPr>
        <w:t>På Mästerskapshelgen och Svenska Cupen-helgen gäller att för saknad domare debiteras berörd förening en avgift på 3 000 kr per domare av Gymnastikförbundet efter genomförd tävling.</w:t>
      </w:r>
    </w:p>
    <w:p w14:paraId="5B3FEAEC" w14:textId="79D626D5" w:rsidR="001C5740" w:rsidRPr="00720A71" w:rsidRDefault="001C5740" w:rsidP="00720A71">
      <w:pPr>
        <w:rPr>
          <w:lang w:eastAsia="sv-SE"/>
        </w:rPr>
      </w:pPr>
      <w:r w:rsidRPr="001C5740">
        <w:rPr>
          <w:highlight w:val="yellow"/>
          <w:lang w:eastAsia="sv-SE"/>
        </w:rPr>
        <w:t>Gymnastikförbundet tar ut domare till Ungdomscupen, Lag-SM, JSM och SM.</w:t>
      </w:r>
    </w:p>
    <w:p w14:paraId="4845FC84" w14:textId="77777777" w:rsidR="008411FD" w:rsidRPr="00B87E93" w:rsidRDefault="008411FD" w:rsidP="008411FD">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14:paraId="3E244809" w14:textId="77777777" w:rsidR="006C15E2" w:rsidRDefault="006C15E2" w:rsidP="001C5740">
      <w:pPr>
        <w:pStyle w:val="Rubrik3"/>
        <w:rPr>
          <w:lang w:eastAsia="sv-SE"/>
        </w:rPr>
      </w:pPr>
      <w:r>
        <w:rPr>
          <w:lang w:eastAsia="sv-SE"/>
        </w:rPr>
        <w:t>Tävlingsregler</w:t>
      </w:r>
    </w:p>
    <w:p w14:paraId="10EC551E" w14:textId="77777777" w:rsidR="006C15E2" w:rsidRDefault="006C15E2" w:rsidP="006C15E2">
      <w:pPr>
        <w:rPr>
          <w:lang w:eastAsia="sv-SE"/>
        </w:rPr>
      </w:pPr>
      <w:r>
        <w:rPr>
          <w:lang w:eastAsia="sv-SE"/>
        </w:rPr>
        <w:t>Samtliga tävlingsregler finns att hämta på</w:t>
      </w:r>
      <w:r w:rsidR="006B75D2">
        <w:rPr>
          <w:lang w:eastAsia="sv-SE"/>
        </w:rPr>
        <w:t xml:space="preserve"> Gymnastikförbundets hemsida:</w:t>
      </w:r>
      <w:r w:rsidR="002156E9" w:rsidRPr="002156E9">
        <w:t xml:space="preserve"> </w:t>
      </w:r>
      <w:hyperlink r:id="rId14" w:history="1">
        <w:r w:rsidR="00BD2057" w:rsidRPr="007159E0">
          <w:rPr>
            <w:rStyle w:val="Hyperlnk"/>
          </w:rPr>
          <w:t>https://www.gymnastik.se/verksamheter/manlig-artistisk-gymnastik/regler</w:t>
        </w:r>
      </w:hyperlink>
      <w:r w:rsidR="00BD2057">
        <w:t xml:space="preserve">. </w:t>
      </w:r>
      <w:r>
        <w:rPr>
          <w:lang w:eastAsia="sv-SE"/>
        </w:rPr>
        <w:t xml:space="preserve">Eventuella frågor kan skickas till </w:t>
      </w:r>
      <w:hyperlink r:id="rId15" w:history="1">
        <w:r w:rsidR="00BD2057" w:rsidRPr="007159E0">
          <w:rPr>
            <w:rStyle w:val="Hyperlnk"/>
            <w:lang w:eastAsia="sv-SE"/>
          </w:rPr>
          <w:t>mag@gymnastik.se</w:t>
        </w:r>
      </w:hyperlink>
      <w:r w:rsidR="006B75D2">
        <w:rPr>
          <w:lang w:eastAsia="sv-SE"/>
        </w:rPr>
        <w:t xml:space="preserve">. </w:t>
      </w:r>
      <w:r>
        <w:rPr>
          <w:lang w:eastAsia="sv-SE"/>
        </w:rPr>
        <w:t xml:space="preserve"> </w:t>
      </w:r>
    </w:p>
    <w:p w14:paraId="558A1D30" w14:textId="77777777" w:rsidR="006C15E2" w:rsidRDefault="006C15E2" w:rsidP="0033391A">
      <w:pPr>
        <w:pStyle w:val="Rubrik3"/>
        <w:rPr>
          <w:lang w:eastAsia="sv-SE"/>
        </w:rPr>
      </w:pPr>
      <w:r>
        <w:rPr>
          <w:lang w:eastAsia="sv-SE"/>
        </w:rPr>
        <w:t>Tävlingslicens</w:t>
      </w:r>
    </w:p>
    <w:p w14:paraId="2E8EAA9B" w14:textId="77777777" w:rsidR="006C15E2" w:rsidRDefault="0033391A" w:rsidP="006C15E2">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p>
    <w:p w14:paraId="7E962F0E" w14:textId="77777777" w:rsidR="00954CF4" w:rsidRPr="006D1A9F" w:rsidRDefault="00954CF4" w:rsidP="00954CF4">
      <w:pPr>
        <w:pStyle w:val="Rubrik3"/>
        <w:rPr>
          <w:lang w:eastAsia="sv-SE"/>
        </w:rPr>
      </w:pPr>
      <w:r w:rsidRPr="006D1A9F">
        <w:rPr>
          <w:lang w:eastAsia="sv-SE"/>
        </w:rPr>
        <w:t>Korrekt uppförande</w:t>
      </w:r>
    </w:p>
    <w:p w14:paraId="6298222C" w14:textId="77777777" w:rsidR="00954CF4" w:rsidRPr="005435F2" w:rsidRDefault="00954CF4" w:rsidP="00954CF4">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0163D605" w14:textId="77777777" w:rsidR="00954CF4" w:rsidRPr="005435F2" w:rsidRDefault="00954CF4" w:rsidP="00954CF4">
      <w:pPr>
        <w:pStyle w:val="Liststycke"/>
        <w:numPr>
          <w:ilvl w:val="0"/>
          <w:numId w:val="20"/>
        </w:numPr>
        <w:rPr>
          <w:lang w:eastAsia="sv-SE"/>
        </w:rPr>
      </w:pPr>
      <w:r w:rsidRPr="005435F2">
        <w:rPr>
          <w:lang w:eastAsia="sv-SE"/>
        </w:rPr>
        <w:t>Uppträda korrekt gentemot varandra och funktionärer och följa Gymnastikförbundets uppförandekod.</w:t>
      </w:r>
    </w:p>
    <w:p w14:paraId="6E161DBC" w14:textId="77777777" w:rsidR="00954CF4" w:rsidRPr="005435F2" w:rsidRDefault="00954CF4" w:rsidP="00954CF4">
      <w:pPr>
        <w:pStyle w:val="Liststycke"/>
        <w:numPr>
          <w:ilvl w:val="0"/>
          <w:numId w:val="20"/>
        </w:numPr>
        <w:rPr>
          <w:lang w:eastAsia="sv-SE"/>
        </w:rPr>
      </w:pPr>
      <w:r w:rsidRPr="005435F2">
        <w:rPr>
          <w:lang w:eastAsia="sv-SE"/>
        </w:rPr>
        <w:t xml:space="preserve">Följa RF:s alkohol- och tobakspolicy (ANDT-policy). </w:t>
      </w:r>
    </w:p>
    <w:p w14:paraId="617F9DAC" w14:textId="77777777" w:rsidR="00954CF4" w:rsidRDefault="00954CF4" w:rsidP="00954CF4">
      <w:pPr>
        <w:pStyle w:val="Liststycke"/>
        <w:numPr>
          <w:ilvl w:val="0"/>
          <w:numId w:val="20"/>
        </w:numPr>
        <w:rPr>
          <w:lang w:eastAsia="sv-SE"/>
        </w:rPr>
      </w:pPr>
      <w:r w:rsidRPr="005435F2">
        <w:rPr>
          <w:lang w:eastAsia="sv-SE"/>
        </w:rPr>
        <w:t xml:space="preserve">Följa Gymnastikförbundets antidopingprogram. </w:t>
      </w:r>
    </w:p>
    <w:p w14:paraId="77D0B5E9" w14:textId="77777777" w:rsidR="00954CF4" w:rsidRPr="005435F2" w:rsidRDefault="00954CF4" w:rsidP="00954CF4">
      <w:pPr>
        <w:rPr>
          <w:lang w:eastAsia="sv-SE"/>
        </w:rPr>
      </w:pPr>
      <w:r w:rsidRPr="005435F2">
        <w:rPr>
          <w:lang w:eastAsia="sv-SE"/>
        </w:rPr>
        <w:t xml:space="preserve">Vänligen ta del av all information </w:t>
      </w:r>
      <w:hyperlink r:id="rId16" w:history="1">
        <w:r w:rsidRPr="005435F2">
          <w:rPr>
            <w:rStyle w:val="Hyperlnk"/>
            <w:lang w:eastAsia="sv-SE"/>
          </w:rPr>
          <w:t>här</w:t>
        </w:r>
      </w:hyperlink>
      <w:r w:rsidRPr="005435F2">
        <w:rPr>
          <w:lang w:eastAsia="sv-SE"/>
        </w:rPr>
        <w:t>.</w:t>
      </w:r>
    </w:p>
    <w:p w14:paraId="3233D2ED" w14:textId="77777777" w:rsidR="006C15E2" w:rsidRDefault="006C15E2" w:rsidP="0033391A">
      <w:pPr>
        <w:pStyle w:val="Rubrik3"/>
        <w:rPr>
          <w:lang w:eastAsia="sv-SE"/>
        </w:rPr>
      </w:pPr>
      <w:r>
        <w:rPr>
          <w:lang w:eastAsia="sv-SE"/>
        </w:rPr>
        <w:t>Utbildningskrav</w:t>
      </w:r>
    </w:p>
    <w:p w14:paraId="092FA70B" w14:textId="63F0E020" w:rsidR="00D26779" w:rsidRDefault="0033391A" w:rsidP="006C15E2">
      <w:pPr>
        <w:rPr>
          <w:lang w:eastAsia="sv-SE"/>
        </w:rPr>
      </w:pPr>
      <w:r>
        <w:rPr>
          <w:lang w:eastAsia="sv-SE"/>
        </w:rPr>
        <w:t xml:space="preserve">I all verksamhet ska Gymnastikförbundets utbildningskrav följas: </w:t>
      </w:r>
      <w:hyperlink r:id="rId17" w:history="1">
        <w:r w:rsidR="007D6852" w:rsidRPr="007D6852">
          <w:rPr>
            <w:rStyle w:val="Hyperlnk"/>
            <w:rFonts w:cs="Calibri"/>
            <w:szCs w:val="20"/>
          </w:rPr>
          <w:t>https://www.gymnastik.se/utbildning/utbildningskrav-behorigheter-och-validering/utbildningskrav</w:t>
        </w:r>
      </w:hyperlink>
      <w:r w:rsidR="0026503D">
        <w:rPr>
          <w:lang w:eastAsia="sv-SE"/>
        </w:rPr>
        <w:t>.</w:t>
      </w:r>
    </w:p>
    <w:p w14:paraId="2AD30D09" w14:textId="77777777" w:rsidR="00D26779" w:rsidRDefault="00D26779">
      <w:pPr>
        <w:spacing w:after="0"/>
        <w:rPr>
          <w:lang w:eastAsia="sv-SE"/>
        </w:rPr>
      </w:pPr>
      <w:r>
        <w:rPr>
          <w:lang w:eastAsia="sv-SE"/>
        </w:rPr>
        <w:br w:type="page"/>
      </w:r>
    </w:p>
    <w:p w14:paraId="04A46CFC" w14:textId="77777777" w:rsidR="001E49BC" w:rsidRDefault="001E49BC" w:rsidP="001E49BC">
      <w:pPr>
        <w:pStyle w:val="Rubrik3"/>
        <w:rPr>
          <w:lang w:eastAsia="sv-SE"/>
        </w:rPr>
      </w:pPr>
      <w:r>
        <w:rPr>
          <w:lang w:eastAsia="sv-SE"/>
        </w:rPr>
        <w:lastRenderedPageBreak/>
        <w:t>GDPR</w:t>
      </w:r>
    </w:p>
    <w:p w14:paraId="32F5A8C2" w14:textId="77777777" w:rsidR="001E49BC" w:rsidRDefault="001E49BC" w:rsidP="001E49BC">
      <w:pPr>
        <w:rPr>
          <w:lang w:eastAsia="sv-SE"/>
        </w:rPr>
      </w:pPr>
      <w:r>
        <w:rPr>
          <w:lang w:eastAsia="sv-SE"/>
        </w:rPr>
        <w:t xml:space="preserve">I och med anmälan till tävling godkänner föreningen att kontaktuppgifter till föreningen och ansvarig för anmälan behandlas och lagras av Gymnastikförbundet. </w:t>
      </w:r>
    </w:p>
    <w:p w14:paraId="1557F092" w14:textId="77777777" w:rsidR="006C15E2" w:rsidRPr="001E49BC" w:rsidRDefault="001E49BC" w:rsidP="006C15E2">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00B02413" w14:textId="77777777" w:rsidR="00720A71" w:rsidRDefault="00720A71" w:rsidP="00720A71">
      <w:pPr>
        <w:rPr>
          <w:lang w:eastAsia="sv-SE"/>
        </w:rPr>
      </w:pPr>
    </w:p>
    <w:p w14:paraId="1364F287" w14:textId="2AB55256" w:rsidR="00B54A66" w:rsidRDefault="00B54A66" w:rsidP="00B54A66">
      <w:pPr>
        <w:pStyle w:val="Rubrik3"/>
        <w:rPr>
          <w:lang w:eastAsia="sv-SE"/>
        </w:rPr>
      </w:pPr>
      <w:r>
        <w:rPr>
          <w:lang w:eastAsia="sv-SE"/>
        </w:rPr>
        <w:t>Varmt välkomna!</w:t>
      </w:r>
    </w:p>
    <w:p w14:paraId="11D42A3C" w14:textId="77777777" w:rsidR="00B54A66" w:rsidRDefault="00B54A66" w:rsidP="006C15E2">
      <w:pPr>
        <w:rPr>
          <w:lang w:eastAsia="sv-SE"/>
        </w:rPr>
      </w:pPr>
    </w:p>
    <w:p w14:paraId="7D9F9F0A" w14:textId="77777777" w:rsidR="007A7310" w:rsidRDefault="007A7310" w:rsidP="006C15E2">
      <w:pPr>
        <w:rPr>
          <w:lang w:eastAsia="sv-SE"/>
        </w:rPr>
      </w:pPr>
    </w:p>
    <w:p w14:paraId="38B71B2E" w14:textId="738147CF" w:rsidR="006C15E2" w:rsidRDefault="00A00FEC" w:rsidP="00A00FEC">
      <w:pPr>
        <w:spacing w:after="0"/>
        <w:rPr>
          <w:noProof/>
          <w:lang w:eastAsia="sv-SE"/>
        </w:rPr>
      </w:pPr>
      <w:r>
        <w:rPr>
          <w:noProof/>
          <w:lang w:eastAsia="sv-SE"/>
        </w:rPr>
        <w:lastRenderedPageBreak/>
        <w:drawing>
          <wp:anchor distT="0" distB="0" distL="114300" distR="114300" simplePos="0" relativeHeight="251666432" behindDoc="0" locked="0" layoutInCell="1" allowOverlap="1" wp14:anchorId="0F54D0DC" wp14:editId="0DC14882">
            <wp:simplePos x="0" y="0"/>
            <wp:positionH relativeFrom="page">
              <wp:align>center</wp:align>
            </wp:positionH>
            <wp:positionV relativeFrom="margin">
              <wp:posOffset>-789305</wp:posOffset>
            </wp:positionV>
            <wp:extent cx="6266815" cy="8864600"/>
            <wp:effectExtent l="0" t="0" r="635"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66815" cy="8864600"/>
                    </a:xfrm>
                    <a:prstGeom prst="rect">
                      <a:avLst/>
                    </a:prstGeom>
                  </pic:spPr>
                </pic:pic>
              </a:graphicData>
            </a:graphic>
            <wp14:sizeRelH relativeFrom="margin">
              <wp14:pctWidth>0</wp14:pctWidth>
            </wp14:sizeRelH>
          </wp:anchor>
        </w:drawing>
      </w:r>
    </w:p>
    <w:sectPr w:rsidR="006C15E2" w:rsidSect="004D042D">
      <w:footerReference w:type="even" r:id="rId19"/>
      <w:footerReference w:type="default" r:id="rId20"/>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4C63D" w14:textId="77777777" w:rsidR="00824284" w:rsidRDefault="00824284" w:rsidP="004B72AB">
      <w:r>
        <w:separator/>
      </w:r>
    </w:p>
  </w:endnote>
  <w:endnote w:type="continuationSeparator" w:id="0">
    <w:p w14:paraId="5D7D6A61" w14:textId="77777777" w:rsidR="00824284" w:rsidRDefault="00824284" w:rsidP="004B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4CC91F7F"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5ACA360F"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0B14763D"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2B08B2B7" w14:textId="6B67966F" w:rsidR="004B72AB" w:rsidRDefault="00282FE5" w:rsidP="004B72AB">
    <w:pPr>
      <w:pStyle w:val="Sidfot"/>
      <w:ind w:right="360"/>
    </w:pPr>
    <w:r>
      <w:rPr>
        <w:noProof/>
      </w:rPr>
      <mc:AlternateContent>
        <mc:Choice Requires="wps">
          <w:drawing>
            <wp:anchor distT="45720" distB="45720" distL="114300" distR="114300" simplePos="0" relativeHeight="251663360" behindDoc="0" locked="0" layoutInCell="1" allowOverlap="1" wp14:anchorId="00031E5C" wp14:editId="34159CA7">
              <wp:simplePos x="0" y="0"/>
              <wp:positionH relativeFrom="column">
                <wp:posOffset>2476500</wp:posOffset>
              </wp:positionH>
              <wp:positionV relativeFrom="paragraph">
                <wp:posOffset>-412115</wp:posOffset>
              </wp:positionV>
              <wp:extent cx="2486025" cy="1404620"/>
              <wp:effectExtent l="0" t="0" r="9525" b="7620"/>
              <wp:wrapSquare wrapText="bothSides"/>
              <wp:docPr id="163706353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14:paraId="28EFE542" w14:textId="77777777" w:rsidR="00282FE5" w:rsidRDefault="00282FE5" w:rsidP="00282FE5">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031E5C" id="_x0000_t202" coordsize="21600,21600" o:spt="202" path="m,l,21600r21600,l21600,xe">
              <v:stroke joinstyle="miter"/>
              <v:path gradientshapeok="t" o:connecttype="rect"/>
            </v:shapetype>
            <v:shape id="_x0000_s1028" type="#_x0000_t202" style="position:absolute;margin-left:195pt;margin-top:-32.45pt;width:195.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8+LDgIAAPc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" stroked="f">
              <v:textbox style="mso-fit-shape-to-text:t">
                <w:txbxContent>
                  <w:p w14:paraId="28EFE542" w14:textId="77777777" w:rsidR="00282FE5" w:rsidRDefault="00282FE5" w:rsidP="00282FE5">
                    <w:r w:rsidRPr="00F15871">
                      <w:rPr>
                        <w:highlight w:val="yellow"/>
                      </w:rPr>
                      <w:t>Lägg till arrangörens logotype i sidfoten</w:t>
                    </w:r>
                  </w:p>
                </w:txbxContent>
              </v:textbox>
              <w10:wrap type="square"/>
            </v:shape>
          </w:pict>
        </mc:Fallback>
      </mc:AlternateContent>
    </w:r>
    <w:r w:rsidR="000E6605">
      <w:rPr>
        <w:noProof/>
      </w:rPr>
      <w:drawing>
        <wp:anchor distT="0" distB="0" distL="114300" distR="114300" simplePos="0" relativeHeight="251659264" behindDoc="0" locked="0" layoutInCell="1" allowOverlap="1" wp14:anchorId="6A087F6D" wp14:editId="630D5907">
          <wp:simplePos x="0" y="0"/>
          <wp:positionH relativeFrom="margin">
            <wp:posOffset>0</wp:posOffset>
          </wp:positionH>
          <wp:positionV relativeFrom="margin">
            <wp:posOffset>9044305</wp:posOffset>
          </wp:positionV>
          <wp:extent cx="1756800" cy="388800"/>
          <wp:effectExtent l="0" t="0" r="0"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4095" w14:textId="77777777" w:rsidR="00824284" w:rsidRPr="00760C0A" w:rsidRDefault="00824284" w:rsidP="00760C0A">
      <w:pPr>
        <w:pStyle w:val="Fotnotstext"/>
      </w:pPr>
      <w:r w:rsidRPr="00760C0A">
        <w:separator/>
      </w:r>
    </w:p>
  </w:footnote>
  <w:footnote w:type="continuationSeparator" w:id="0">
    <w:p w14:paraId="0760D304" w14:textId="77777777" w:rsidR="00824284" w:rsidRDefault="00824284" w:rsidP="004B72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0BE"/>
    <w:rsid w:val="00016E5C"/>
    <w:rsid w:val="00040EBB"/>
    <w:rsid w:val="00040FF7"/>
    <w:rsid w:val="00041DF3"/>
    <w:rsid w:val="000429D6"/>
    <w:rsid w:val="00042C02"/>
    <w:rsid w:val="000B60DC"/>
    <w:rsid w:val="000E6605"/>
    <w:rsid w:val="00114496"/>
    <w:rsid w:val="00115507"/>
    <w:rsid w:val="00116E0D"/>
    <w:rsid w:val="00153E6F"/>
    <w:rsid w:val="001855FA"/>
    <w:rsid w:val="001951C4"/>
    <w:rsid w:val="00197AA8"/>
    <w:rsid w:val="001A4252"/>
    <w:rsid w:val="001C533D"/>
    <w:rsid w:val="001C5740"/>
    <w:rsid w:val="001D6800"/>
    <w:rsid w:val="001E49BC"/>
    <w:rsid w:val="001E66CD"/>
    <w:rsid w:val="001F2F65"/>
    <w:rsid w:val="001F7B82"/>
    <w:rsid w:val="00206D2B"/>
    <w:rsid w:val="002156E9"/>
    <w:rsid w:val="002259E3"/>
    <w:rsid w:val="00235429"/>
    <w:rsid w:val="00242A8D"/>
    <w:rsid w:val="0026503D"/>
    <w:rsid w:val="00282FE5"/>
    <w:rsid w:val="002A3B2A"/>
    <w:rsid w:val="002B1B78"/>
    <w:rsid w:val="002F30CA"/>
    <w:rsid w:val="002F58AA"/>
    <w:rsid w:val="0033391A"/>
    <w:rsid w:val="00380F20"/>
    <w:rsid w:val="003B4218"/>
    <w:rsid w:val="003E4A68"/>
    <w:rsid w:val="003F7B6F"/>
    <w:rsid w:val="004042FD"/>
    <w:rsid w:val="00417D20"/>
    <w:rsid w:val="00477E42"/>
    <w:rsid w:val="00483F3A"/>
    <w:rsid w:val="004B1A35"/>
    <w:rsid w:val="004B72AB"/>
    <w:rsid w:val="004C0450"/>
    <w:rsid w:val="004D042D"/>
    <w:rsid w:val="004F64E3"/>
    <w:rsid w:val="005356E0"/>
    <w:rsid w:val="00561169"/>
    <w:rsid w:val="00566A97"/>
    <w:rsid w:val="00597A10"/>
    <w:rsid w:val="005A02AA"/>
    <w:rsid w:val="005A0DF2"/>
    <w:rsid w:val="005A2DCC"/>
    <w:rsid w:val="005A4C80"/>
    <w:rsid w:val="005B7E14"/>
    <w:rsid w:val="005D4482"/>
    <w:rsid w:val="005D77A2"/>
    <w:rsid w:val="006040BE"/>
    <w:rsid w:val="00615E78"/>
    <w:rsid w:val="00643543"/>
    <w:rsid w:val="0064647A"/>
    <w:rsid w:val="00691FFD"/>
    <w:rsid w:val="006B75D2"/>
    <w:rsid w:val="006B7814"/>
    <w:rsid w:val="006C0834"/>
    <w:rsid w:val="006C15E2"/>
    <w:rsid w:val="006C7470"/>
    <w:rsid w:val="006D4581"/>
    <w:rsid w:val="00712F25"/>
    <w:rsid w:val="0071593A"/>
    <w:rsid w:val="00720A71"/>
    <w:rsid w:val="00723945"/>
    <w:rsid w:val="00736EC7"/>
    <w:rsid w:val="0075353D"/>
    <w:rsid w:val="00760C0A"/>
    <w:rsid w:val="00767BB6"/>
    <w:rsid w:val="0078333B"/>
    <w:rsid w:val="007A7310"/>
    <w:rsid w:val="007C1AF5"/>
    <w:rsid w:val="007D5E56"/>
    <w:rsid w:val="007D6852"/>
    <w:rsid w:val="008071D3"/>
    <w:rsid w:val="00824284"/>
    <w:rsid w:val="00832941"/>
    <w:rsid w:val="008411FD"/>
    <w:rsid w:val="00857EB2"/>
    <w:rsid w:val="00892225"/>
    <w:rsid w:val="008A08EC"/>
    <w:rsid w:val="008B3C44"/>
    <w:rsid w:val="008C7138"/>
    <w:rsid w:val="008F05F3"/>
    <w:rsid w:val="008F572D"/>
    <w:rsid w:val="00902EEE"/>
    <w:rsid w:val="00932AD3"/>
    <w:rsid w:val="00936427"/>
    <w:rsid w:val="00944462"/>
    <w:rsid w:val="00954CF4"/>
    <w:rsid w:val="00955C2B"/>
    <w:rsid w:val="0095772D"/>
    <w:rsid w:val="0096369B"/>
    <w:rsid w:val="00975290"/>
    <w:rsid w:val="009836CF"/>
    <w:rsid w:val="00986EDC"/>
    <w:rsid w:val="00993DAE"/>
    <w:rsid w:val="0099515C"/>
    <w:rsid w:val="009A347F"/>
    <w:rsid w:val="009A791D"/>
    <w:rsid w:val="009C5ED4"/>
    <w:rsid w:val="009D6A69"/>
    <w:rsid w:val="009D6CB3"/>
    <w:rsid w:val="009F3561"/>
    <w:rsid w:val="00A00FEC"/>
    <w:rsid w:val="00A27D5A"/>
    <w:rsid w:val="00A33A75"/>
    <w:rsid w:val="00A35630"/>
    <w:rsid w:val="00A37DCB"/>
    <w:rsid w:val="00A56834"/>
    <w:rsid w:val="00A8670B"/>
    <w:rsid w:val="00A91138"/>
    <w:rsid w:val="00AC5B33"/>
    <w:rsid w:val="00AD159B"/>
    <w:rsid w:val="00AE3B8D"/>
    <w:rsid w:val="00B10B6A"/>
    <w:rsid w:val="00B3728B"/>
    <w:rsid w:val="00B47246"/>
    <w:rsid w:val="00B515C4"/>
    <w:rsid w:val="00B5187E"/>
    <w:rsid w:val="00B54A66"/>
    <w:rsid w:val="00B803B5"/>
    <w:rsid w:val="00B84FCA"/>
    <w:rsid w:val="00BB5192"/>
    <w:rsid w:val="00BC40BF"/>
    <w:rsid w:val="00BD2057"/>
    <w:rsid w:val="00BF4253"/>
    <w:rsid w:val="00C304DC"/>
    <w:rsid w:val="00C41EDD"/>
    <w:rsid w:val="00C74551"/>
    <w:rsid w:val="00C76AE0"/>
    <w:rsid w:val="00CD585B"/>
    <w:rsid w:val="00CD727A"/>
    <w:rsid w:val="00D02DFE"/>
    <w:rsid w:val="00D07C36"/>
    <w:rsid w:val="00D119F4"/>
    <w:rsid w:val="00D23947"/>
    <w:rsid w:val="00D26779"/>
    <w:rsid w:val="00D27872"/>
    <w:rsid w:val="00D40ECB"/>
    <w:rsid w:val="00D77373"/>
    <w:rsid w:val="00D95C7F"/>
    <w:rsid w:val="00DA39A6"/>
    <w:rsid w:val="00DB440F"/>
    <w:rsid w:val="00DE2689"/>
    <w:rsid w:val="00E03FFC"/>
    <w:rsid w:val="00E31E1F"/>
    <w:rsid w:val="00E53AC3"/>
    <w:rsid w:val="00E66E9A"/>
    <w:rsid w:val="00E81374"/>
    <w:rsid w:val="00E92285"/>
    <w:rsid w:val="00EB52F0"/>
    <w:rsid w:val="00F10042"/>
    <w:rsid w:val="00F130B7"/>
    <w:rsid w:val="00F15871"/>
    <w:rsid w:val="00F163C7"/>
    <w:rsid w:val="00F3215A"/>
    <w:rsid w:val="00F720E9"/>
    <w:rsid w:val="00F913A4"/>
    <w:rsid w:val="00FA2D74"/>
    <w:rsid w:val="00FB37E4"/>
    <w:rsid w:val="00FD7268"/>
    <w:rsid w:val="00FF1544"/>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A371A"/>
  <w15:chartTrackingRefBased/>
  <w15:docId w15:val="{BB8053C6-70B1-4E66-8CB7-A406DED37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character" w:styleId="AnvndHyperlnk">
    <w:name w:val="FollowedHyperlink"/>
    <w:basedOn w:val="Standardstycketeckensnitt"/>
    <w:uiPriority w:val="99"/>
    <w:semiHidden/>
    <w:unhideWhenUsed/>
    <w:rsid w:val="001155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ymnastik.se/om-oss/samarbetspartners/scandic"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avlingsanmalan.gymnastik.se" TargetMode="External"/><Relationship Id="rId17" Type="http://schemas.openxmlformats.org/officeDocument/2006/relationships/hyperlink" Target="https://www.gymnastik.se/utbildning/utbildningskrav-behorigheter-och-validering/utbildningskrav" TargetMode="External"/><Relationship Id="rId2" Type="http://schemas.openxmlformats.org/officeDocument/2006/relationships/customXml" Target="../customXml/item2.xml"/><Relationship Id="rId16" Type="http://schemas.openxmlformats.org/officeDocument/2006/relationships/hyperlink" Target="https://www.gymnastik.se/verksamheter/tekniskt-reglement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mag@gymnastik.s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manlig-artistisk-gymnastik/regle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9173911add11b30b0c783e09b434c33">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c02262b6aed0a469d78996204faf053b"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7CBE59-7DB6-48B9-9995-97889BE82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3.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4.xml><?xml version="1.0" encoding="utf-8"?>
<ds:datastoreItem xmlns:ds="http://schemas.openxmlformats.org/officeDocument/2006/customXml" ds:itemID="{7D31F7BC-E586-4D7F-B01C-71B9901E8900}">
  <ds:schemaRefs>
    <ds:schemaRef ds:uri="http://schemas.microsoft.com/sharepoint/v3/contenttype/forms"/>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901</Words>
  <Characters>4780</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Törnvall (Gymnastik)</dc:creator>
  <cp:keywords/>
  <dc:description/>
  <cp:lastModifiedBy>Anna Gustafsson (Gymnastik)</cp:lastModifiedBy>
  <cp:revision>7</cp:revision>
  <dcterms:created xsi:type="dcterms:W3CDTF">2025-12-19T09:45:00Z</dcterms:created>
  <dcterms:modified xsi:type="dcterms:W3CDTF">2026-06-29T13:33:00Z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