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C5CE" w14:textId="77777777" w:rsidR="00E04241" w:rsidRPr="00B37785" w:rsidRDefault="00E04241" w:rsidP="00E04241">
      <w:pPr>
        <w:pStyle w:val="Rubrik1"/>
        <w:rPr>
          <w:rFonts w:asciiTheme="minorHAnsi" w:hAnsiTheme="minorHAnsi" w:cstheme="minorHAnsi"/>
          <w:color w:val="auto"/>
          <w:sz w:val="48"/>
          <w:szCs w:val="48"/>
        </w:rPr>
      </w:pPr>
      <w:r w:rsidRPr="00B37785">
        <w:rPr>
          <w:rFonts w:asciiTheme="minorHAnsi" w:hAnsiTheme="minorHAnsi" w:cstheme="minorHAnsi"/>
          <w:noProof/>
          <w:color w:val="auto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ED31C" wp14:editId="0EA5ACB8">
                <wp:simplePos x="0" y="0"/>
                <wp:positionH relativeFrom="column">
                  <wp:posOffset>4610459</wp:posOffset>
                </wp:positionH>
                <wp:positionV relativeFrom="paragraph">
                  <wp:posOffset>-541986</wp:posOffset>
                </wp:positionV>
                <wp:extent cx="1486800" cy="1908000"/>
                <wp:effectExtent l="0" t="0" r="18415" b="16510"/>
                <wp:wrapThrough wrapText="bothSides">
                  <wp:wrapPolygon edited="0">
                    <wp:start x="0" y="0"/>
                    <wp:lineTo x="0" y="21571"/>
                    <wp:lineTo x="21591" y="21571"/>
                    <wp:lineTo x="21591" y="0"/>
                    <wp:lineTo x="0" y="0"/>
                  </wp:wrapPolygon>
                </wp:wrapThrough>
                <wp:docPr id="5" name="Rektangel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C65BC7-7BEE-4842-8799-9BE8FD2C57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00" cy="1908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B81CFF" w14:textId="77777777" w:rsidR="00E04241" w:rsidRPr="00E97A7A" w:rsidRDefault="00E04241" w:rsidP="00E04241">
                            <w:pPr>
                              <w:jc w:val="center"/>
                              <w:rPr>
                                <w:rFonts w:hAnsi="Cambria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97A7A">
                              <w:rPr>
                                <w:rFonts w:hAnsi="Cambria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</w:t>
                            </w:r>
                            <w:r w:rsidRPr="00E97A7A">
                              <w:rPr>
                                <w:rFonts w:hAnsi="Cambria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ö</w:t>
                            </w:r>
                            <w:r w:rsidRPr="00E97A7A">
                              <w:rPr>
                                <w:rFonts w:hAnsi="Cambria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reningslogga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86ED31C" id="Rektangel 4" o:spid="_x0000_s1026" style="position:absolute;margin-left:363.05pt;margin-top:-42.7pt;width:117.05pt;height:1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" filled="f" strokecolor="#1f3763 [1604]" strokeweight="1pt">
                <v:textbox>
                  <w:txbxContent>
                    <w:p w14:paraId="0AB81CFF" w14:textId="77777777" w:rsidR="00E04241" w:rsidRPr="00E97A7A" w:rsidRDefault="00E04241" w:rsidP="00E04241">
                      <w:pPr>
                        <w:jc w:val="center"/>
                        <w:rPr>
                          <w:rFonts w:hAnsi="Cambria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E97A7A">
                        <w:rPr>
                          <w:rFonts w:hAnsi="Cambria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F</w:t>
                      </w:r>
                      <w:r w:rsidRPr="00E97A7A">
                        <w:rPr>
                          <w:rFonts w:hAnsi="Cambria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ö</w:t>
                      </w:r>
                      <w:r w:rsidRPr="00E97A7A">
                        <w:rPr>
                          <w:rFonts w:hAnsi="Cambria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reningslogga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B37785">
        <w:rPr>
          <w:rFonts w:asciiTheme="minorHAnsi" w:hAnsiTheme="minorHAnsi" w:cstheme="minorHAnsi"/>
          <w:color w:val="auto"/>
          <w:sz w:val="48"/>
          <w:szCs w:val="48"/>
        </w:rPr>
        <w:t xml:space="preserve">Tävlingsregler </w:t>
      </w:r>
      <w:r w:rsidRPr="00B37785">
        <w:rPr>
          <w:rFonts w:asciiTheme="minorHAnsi" w:hAnsiTheme="minorHAnsi" w:cstheme="minorHAnsi"/>
          <w:i/>
          <w:iCs/>
          <w:color w:val="auto"/>
          <w:sz w:val="48"/>
          <w:szCs w:val="48"/>
        </w:rPr>
        <w:t>[tävlingens namn]</w:t>
      </w:r>
    </w:p>
    <w:p w14:paraId="38EB598F" w14:textId="77777777" w:rsidR="00E04241" w:rsidRPr="00B37785" w:rsidRDefault="00E04241" w:rsidP="00E04241">
      <w:pPr>
        <w:rPr>
          <w:rFonts w:eastAsia="Times New Roman" w:cstheme="minorHAnsi"/>
          <w:color w:val="000000" w:themeColor="text1"/>
        </w:rPr>
      </w:pPr>
    </w:p>
    <w:p w14:paraId="37D7A81A" w14:textId="77777777" w:rsidR="00E04241" w:rsidRPr="00B37785" w:rsidRDefault="00E04241" w:rsidP="00E04241">
      <w:pPr>
        <w:rPr>
          <w:rFonts w:cstheme="minorHAnsi"/>
          <w:b/>
          <w:color w:val="5B9BD5" w:themeColor="accent5"/>
          <w:sz w:val="26"/>
          <w:szCs w:val="26"/>
        </w:rPr>
      </w:pPr>
      <w:r w:rsidRPr="00B37785">
        <w:rPr>
          <w:rFonts w:cstheme="minorHAnsi"/>
          <w:b/>
          <w:color w:val="5B9BD5" w:themeColor="accent5"/>
          <w:sz w:val="26"/>
          <w:szCs w:val="26"/>
        </w:rPr>
        <w:t>Allmänt</w:t>
      </w:r>
    </w:p>
    <w:p w14:paraId="6758CF86" w14:textId="77777777" w:rsidR="00E04241" w:rsidRPr="00B37785" w:rsidRDefault="00E04241" w:rsidP="00E04241">
      <w:pPr>
        <w:rPr>
          <w:rFonts w:eastAsia="Times New Roman" w:cstheme="minorHAnsi"/>
          <w:color w:val="000000" w:themeColor="text1"/>
        </w:rPr>
      </w:pPr>
    </w:p>
    <w:p w14:paraId="551E3EF7" w14:textId="77777777" w:rsidR="00E04241" w:rsidRPr="00B37785" w:rsidRDefault="00E04241" w:rsidP="00E04241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B37785">
        <w:rPr>
          <w:rFonts w:eastAsia="Times New Roman" w:cstheme="minorHAnsi"/>
          <w:color w:val="000000" w:themeColor="text1"/>
          <w:sz w:val="22"/>
          <w:szCs w:val="22"/>
        </w:rPr>
        <w:t xml:space="preserve">Lagen består av 4–7 gymnaster. Antal gymnaster per varv är valfritt, med minimumkrav på 4 gymnaster/varv. Samtliga klasser är Öppna klasser. </w:t>
      </w:r>
    </w:p>
    <w:p w14:paraId="04626A2B" w14:textId="77777777" w:rsidR="00E04241" w:rsidRPr="00B37785" w:rsidRDefault="00E04241" w:rsidP="00E04241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4E8F9E54" w14:textId="77777777" w:rsidR="00E04241" w:rsidRPr="00B37785" w:rsidRDefault="00E04241" w:rsidP="00E04241">
      <w:pPr>
        <w:rPr>
          <w:rFonts w:eastAsia="Times New Roman" w:cstheme="minorHAnsi"/>
          <w:sz w:val="22"/>
          <w:szCs w:val="22"/>
        </w:rPr>
      </w:pPr>
      <w:r w:rsidRPr="00B37785">
        <w:rPr>
          <w:rFonts w:eastAsia="Times New Roman" w:cstheme="minorHAnsi"/>
          <w:color w:val="000000" w:themeColor="text1"/>
          <w:sz w:val="22"/>
          <w:szCs w:val="22"/>
        </w:rPr>
        <w:t xml:space="preserve">Lagen kan ställa upp med 7 </w:t>
      </w:r>
      <w:r w:rsidRPr="00B37785">
        <w:rPr>
          <w:rFonts w:eastAsia="Times New Roman" w:cstheme="minorHAnsi"/>
          <w:sz w:val="22"/>
          <w:szCs w:val="22"/>
        </w:rPr>
        <w:t xml:space="preserve">gymnaster/lag. I Klass 1 och 2 gäller regler för svårighet enligt bedömningsreglemente nivå 7-9, och för Klass 3 – 5 gäller fast svårighetsvärde 0,5/serie i respektive redskap. Notera att svårighetsvärde i Klass 3 – 5, </w:t>
      </w:r>
      <w:r w:rsidRPr="00B37785">
        <w:rPr>
          <w:rFonts w:eastAsia="Times New Roman" w:cstheme="minorHAnsi"/>
          <w:sz w:val="22"/>
          <w:szCs w:val="22"/>
          <w:u w:val="single"/>
        </w:rPr>
        <w:t>endast räknas på de 4 sista gymnasterna.</w:t>
      </w:r>
      <w:r w:rsidRPr="00B37785">
        <w:rPr>
          <w:rFonts w:eastAsia="Times New Roman" w:cstheme="minorHAnsi"/>
          <w:sz w:val="22"/>
          <w:szCs w:val="22"/>
        </w:rPr>
        <w:t xml:space="preserve"> Utförande beräknas på samtliga gymnaster. I det fall 5-7st gymnaster deltar under ett varv applicerar domare en specifik beräkning för att varvpoängen ska bli korrekt.  </w:t>
      </w:r>
    </w:p>
    <w:p w14:paraId="76B9EAE2" w14:textId="77777777" w:rsidR="00E04241" w:rsidRPr="00B37785" w:rsidRDefault="00E04241" w:rsidP="00E04241">
      <w:pPr>
        <w:rPr>
          <w:rFonts w:eastAsia="Times New Roman" w:cstheme="minorHAnsi"/>
          <w:sz w:val="22"/>
          <w:szCs w:val="22"/>
        </w:rPr>
      </w:pPr>
    </w:p>
    <w:p w14:paraId="5574CF4B" w14:textId="77777777" w:rsidR="00E04241" w:rsidRPr="00B37785" w:rsidRDefault="00E04241" w:rsidP="00E04241">
      <w:pPr>
        <w:rPr>
          <w:rFonts w:eastAsia="Times New Roman" w:cstheme="minorHAnsi"/>
          <w:sz w:val="22"/>
          <w:szCs w:val="22"/>
        </w:rPr>
      </w:pPr>
      <w:r w:rsidRPr="00B37785">
        <w:rPr>
          <w:rFonts w:eastAsia="Times New Roman" w:cstheme="minorHAnsi"/>
          <w:sz w:val="22"/>
          <w:szCs w:val="22"/>
        </w:rPr>
        <w:t>Det finns inget krav på att tävla i dräkt, men klädsel ska vara enhetlig och kroppsnära. För tränare gäller fortsatt föreningsrepresentativ klädsel (dvs. det är inte tillåtet att passa i exempelvis jeans).</w:t>
      </w:r>
    </w:p>
    <w:p w14:paraId="7D415F5D" w14:textId="77777777" w:rsidR="00E04241" w:rsidRPr="00B37785" w:rsidRDefault="00E04241" w:rsidP="00E04241">
      <w:pPr>
        <w:rPr>
          <w:rFonts w:cstheme="minorHAnsi"/>
          <w:sz w:val="18"/>
          <w:szCs w:val="18"/>
        </w:rPr>
      </w:pPr>
    </w:p>
    <w:p w14:paraId="4FF45AEF" w14:textId="77777777" w:rsidR="00E04241" w:rsidRPr="00B37785" w:rsidRDefault="00E04241" w:rsidP="00E04241">
      <w:pPr>
        <w:rPr>
          <w:rFonts w:cstheme="minorHAnsi"/>
          <w:b/>
          <w:bCs/>
          <w:sz w:val="26"/>
          <w:szCs w:val="26"/>
        </w:rPr>
      </w:pPr>
      <w:r w:rsidRPr="00B37785">
        <w:rPr>
          <w:rFonts w:cstheme="minorHAnsi"/>
          <w:b/>
          <w:bCs/>
          <w:sz w:val="26"/>
          <w:szCs w:val="26"/>
        </w:rPr>
        <w:t>Beskrivning av tävlingen:</w:t>
      </w:r>
    </w:p>
    <w:p w14:paraId="6C516F3E" w14:textId="77777777" w:rsidR="00E04241" w:rsidRPr="00B37785" w:rsidRDefault="00E04241" w:rsidP="00E04241">
      <w:pPr>
        <w:pStyle w:val="Liststycke"/>
        <w:numPr>
          <w:ilvl w:val="0"/>
          <w:numId w:val="1"/>
        </w:numPr>
        <w:rPr>
          <w:rFonts w:cstheme="minorHAnsi"/>
          <w:sz w:val="22"/>
          <w:szCs w:val="22"/>
        </w:rPr>
      </w:pPr>
      <w:r w:rsidRPr="00B37785">
        <w:rPr>
          <w:rFonts w:cstheme="minorHAnsi"/>
          <w:sz w:val="22"/>
          <w:szCs w:val="22"/>
        </w:rPr>
        <w:t>Cup-form med utslagning i varje gren för sig (matta och hopp)</w:t>
      </w:r>
    </w:p>
    <w:p w14:paraId="0B25975C" w14:textId="77777777" w:rsidR="00E04241" w:rsidRPr="00B37785" w:rsidRDefault="00E04241" w:rsidP="00E04241">
      <w:pPr>
        <w:pStyle w:val="Liststycke"/>
        <w:numPr>
          <w:ilvl w:val="0"/>
          <w:numId w:val="1"/>
        </w:numPr>
        <w:rPr>
          <w:rFonts w:cstheme="minorHAnsi"/>
          <w:sz w:val="22"/>
          <w:szCs w:val="22"/>
        </w:rPr>
      </w:pPr>
      <w:r w:rsidRPr="00B37785">
        <w:rPr>
          <w:rFonts w:cstheme="minorHAnsi"/>
          <w:color w:val="000000" w:themeColor="text1"/>
          <w:sz w:val="22"/>
          <w:szCs w:val="22"/>
        </w:rPr>
        <w:t xml:space="preserve">4 – 7 </w:t>
      </w:r>
      <w:r w:rsidRPr="00B37785">
        <w:rPr>
          <w:rFonts w:cstheme="minorHAnsi"/>
          <w:sz w:val="22"/>
          <w:szCs w:val="22"/>
        </w:rPr>
        <w:t>gymnaster i varje lag och minst 4 per varv</w:t>
      </w:r>
    </w:p>
    <w:p w14:paraId="3C2C6563" w14:textId="77777777" w:rsidR="00E04241" w:rsidRPr="00B37785" w:rsidRDefault="00E04241" w:rsidP="00E04241">
      <w:pPr>
        <w:pStyle w:val="Liststycke"/>
        <w:numPr>
          <w:ilvl w:val="0"/>
          <w:numId w:val="1"/>
        </w:numPr>
        <w:rPr>
          <w:rFonts w:cstheme="minorHAnsi"/>
          <w:sz w:val="22"/>
          <w:szCs w:val="22"/>
        </w:rPr>
      </w:pPr>
      <w:r w:rsidRPr="00B37785">
        <w:rPr>
          <w:rFonts w:eastAsia="Times New Roman" w:cstheme="minorHAnsi"/>
          <w:sz w:val="22"/>
          <w:szCs w:val="22"/>
        </w:rPr>
        <w:t xml:space="preserve">3 lag tävlar mot varandra. Segraren går vidare, tvåorna till uppsamlingsheat, treorna utslagna. </w:t>
      </w:r>
      <w:r w:rsidRPr="00B37785">
        <w:rPr>
          <w:rFonts w:eastAsia="Times New Roman" w:cstheme="minorHAnsi"/>
          <w:i/>
          <w:iCs/>
          <w:sz w:val="22"/>
          <w:szCs w:val="22"/>
        </w:rPr>
        <w:t>OBS! Se särskild information gällande Klass 1 och 2 enligt specifika tävlingsregler nedan.</w:t>
      </w:r>
    </w:p>
    <w:p w14:paraId="0E3A4CF4" w14:textId="77777777" w:rsidR="00E04241" w:rsidRPr="00B37785" w:rsidRDefault="00E04241" w:rsidP="00E04241">
      <w:pPr>
        <w:pStyle w:val="Liststycke"/>
        <w:numPr>
          <w:ilvl w:val="0"/>
          <w:numId w:val="1"/>
        </w:numPr>
        <w:rPr>
          <w:rFonts w:cstheme="minorHAnsi"/>
          <w:sz w:val="22"/>
          <w:szCs w:val="22"/>
        </w:rPr>
      </w:pPr>
      <w:r w:rsidRPr="00B37785">
        <w:rPr>
          <w:rFonts w:eastAsia="Times New Roman" w:cstheme="minorHAnsi"/>
          <w:sz w:val="22"/>
          <w:szCs w:val="22"/>
        </w:rPr>
        <w:t>6 lag tävlar final i klasserna 3, 4 och 5</w:t>
      </w:r>
    </w:p>
    <w:p w14:paraId="6DA6D2C7" w14:textId="77777777" w:rsidR="00E04241" w:rsidRPr="00B37785" w:rsidRDefault="00E04241" w:rsidP="00E04241">
      <w:pPr>
        <w:pStyle w:val="Normalwebb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B37785">
        <w:rPr>
          <w:rStyle w:val="Stark"/>
          <w:rFonts w:asciiTheme="minorHAnsi" w:hAnsiTheme="minorHAnsi" w:cstheme="minorHAnsi"/>
          <w:sz w:val="26"/>
          <w:szCs w:val="26"/>
        </w:rPr>
        <w:t>Åldershomogena klasser och tävlingsdag:</w:t>
      </w:r>
    </w:p>
    <w:tbl>
      <w:tblPr>
        <w:tblStyle w:val="Rutntstabell2dekorfrg5"/>
        <w:tblW w:w="0" w:type="auto"/>
        <w:tblLook w:val="04A0" w:firstRow="1" w:lastRow="0" w:firstColumn="1" w:lastColumn="0" w:noHBand="0" w:noVBand="1"/>
      </w:tblPr>
      <w:tblGrid>
        <w:gridCol w:w="3019"/>
        <w:gridCol w:w="3017"/>
        <w:gridCol w:w="3030"/>
      </w:tblGrid>
      <w:tr w:rsidR="00E04241" w:rsidRPr="00B37785" w14:paraId="10A79983" w14:textId="77777777" w:rsidTr="00114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14:paraId="33F10797" w14:textId="77777777" w:rsidR="00E04241" w:rsidRPr="00B37785" w:rsidRDefault="00E04241" w:rsidP="00114618">
            <w:pPr>
              <w:pStyle w:val="Normalwebb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B37785">
              <w:rPr>
                <w:rFonts w:asciiTheme="minorHAnsi" w:hAnsiTheme="minorHAnsi" w:cstheme="minorHAnsi"/>
                <w:color w:val="000000" w:themeColor="text1"/>
                <w:sz w:val="24"/>
              </w:rPr>
              <w:t>Klasser</w:t>
            </w:r>
          </w:p>
        </w:tc>
        <w:tc>
          <w:tcPr>
            <w:tcW w:w="3069" w:type="dxa"/>
          </w:tcPr>
          <w:p w14:paraId="40BD09E4" w14:textId="77777777" w:rsidR="00E04241" w:rsidRPr="00B37785" w:rsidRDefault="00E04241" w:rsidP="00114618">
            <w:pPr>
              <w:pStyle w:val="Normalweb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B37785">
              <w:rPr>
                <w:rFonts w:asciiTheme="minorHAnsi" w:hAnsiTheme="minorHAnsi" w:cstheme="minorHAnsi"/>
                <w:color w:val="000000" w:themeColor="text1"/>
                <w:sz w:val="24"/>
              </w:rPr>
              <w:t>Ålder</w:t>
            </w:r>
          </w:p>
        </w:tc>
        <w:tc>
          <w:tcPr>
            <w:tcW w:w="3069" w:type="dxa"/>
          </w:tcPr>
          <w:p w14:paraId="2F314818" w14:textId="77777777" w:rsidR="00E04241" w:rsidRPr="00B37785" w:rsidRDefault="00E04241" w:rsidP="00114618">
            <w:pPr>
              <w:pStyle w:val="Normalweb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B37785">
              <w:rPr>
                <w:rFonts w:asciiTheme="minorHAnsi" w:hAnsiTheme="minorHAnsi" w:cstheme="minorHAnsi"/>
                <w:color w:val="000000" w:themeColor="text1"/>
                <w:sz w:val="24"/>
              </w:rPr>
              <w:t>Tävlingsdag</w:t>
            </w:r>
          </w:p>
        </w:tc>
      </w:tr>
      <w:tr w:rsidR="00E04241" w:rsidRPr="00B37785" w14:paraId="4CED3F47" w14:textId="77777777" w:rsidTr="00114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14:paraId="08B8F36F" w14:textId="77777777" w:rsidR="00E04241" w:rsidRPr="00B37785" w:rsidRDefault="00E04241" w:rsidP="00114618">
            <w:pPr>
              <w:pStyle w:val="Normalwebb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3778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Klass 1 </w:t>
            </w:r>
          </w:p>
        </w:tc>
        <w:tc>
          <w:tcPr>
            <w:tcW w:w="3069" w:type="dxa"/>
          </w:tcPr>
          <w:p w14:paraId="3A5FAFAF" w14:textId="77777777" w:rsidR="00E04241" w:rsidRPr="00B37785" w:rsidRDefault="00E04241" w:rsidP="00114618">
            <w:pPr>
              <w:pStyle w:val="Normalweb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37785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[ÅÅÅÅ – ÅÅÅÅ] </w:t>
            </w:r>
          </w:p>
        </w:tc>
        <w:tc>
          <w:tcPr>
            <w:tcW w:w="3069" w:type="dxa"/>
          </w:tcPr>
          <w:p w14:paraId="03E3958F" w14:textId="77777777" w:rsidR="00E04241" w:rsidRPr="00B37785" w:rsidRDefault="00E04241" w:rsidP="00114618">
            <w:pPr>
              <w:pStyle w:val="Normalweb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04241" w:rsidRPr="00B37785" w14:paraId="097E0F57" w14:textId="77777777" w:rsidTr="00114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14:paraId="44A166B4" w14:textId="77777777" w:rsidR="00E04241" w:rsidRPr="00B37785" w:rsidRDefault="00E04241" w:rsidP="00114618">
            <w:pPr>
              <w:pStyle w:val="Normalwebb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3778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Klass 2 </w:t>
            </w:r>
          </w:p>
        </w:tc>
        <w:tc>
          <w:tcPr>
            <w:tcW w:w="3069" w:type="dxa"/>
          </w:tcPr>
          <w:p w14:paraId="7EEDCE0B" w14:textId="77777777" w:rsidR="00E04241" w:rsidRPr="00B37785" w:rsidRDefault="00E04241" w:rsidP="00114618">
            <w:pPr>
              <w:pStyle w:val="Normalweb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69" w:type="dxa"/>
          </w:tcPr>
          <w:p w14:paraId="04068738" w14:textId="77777777" w:rsidR="00E04241" w:rsidRPr="00B37785" w:rsidRDefault="00E04241" w:rsidP="00114618">
            <w:pPr>
              <w:pStyle w:val="Normalweb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04241" w:rsidRPr="00B37785" w14:paraId="58367E34" w14:textId="77777777" w:rsidTr="00114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14:paraId="441F4596" w14:textId="77777777" w:rsidR="00E04241" w:rsidRPr="00B37785" w:rsidRDefault="00E04241" w:rsidP="00114618">
            <w:pPr>
              <w:pStyle w:val="Normalwebb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3778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Klass 3 </w:t>
            </w:r>
          </w:p>
        </w:tc>
        <w:tc>
          <w:tcPr>
            <w:tcW w:w="3069" w:type="dxa"/>
          </w:tcPr>
          <w:p w14:paraId="7EBD622E" w14:textId="77777777" w:rsidR="00E04241" w:rsidRPr="00B37785" w:rsidRDefault="00E04241" w:rsidP="00114618">
            <w:pPr>
              <w:pStyle w:val="Normalweb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69" w:type="dxa"/>
          </w:tcPr>
          <w:p w14:paraId="426C84FC" w14:textId="77777777" w:rsidR="00E04241" w:rsidRPr="00B37785" w:rsidRDefault="00E04241" w:rsidP="00114618">
            <w:pPr>
              <w:pStyle w:val="Normalweb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04241" w:rsidRPr="00B37785" w14:paraId="1E687710" w14:textId="77777777" w:rsidTr="00114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14:paraId="3D9475BF" w14:textId="77777777" w:rsidR="00E04241" w:rsidRPr="00B37785" w:rsidRDefault="00E04241" w:rsidP="00114618">
            <w:pPr>
              <w:pStyle w:val="Normalwebb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3778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Klass 4 </w:t>
            </w:r>
          </w:p>
        </w:tc>
        <w:tc>
          <w:tcPr>
            <w:tcW w:w="3069" w:type="dxa"/>
          </w:tcPr>
          <w:p w14:paraId="0375E699" w14:textId="77777777" w:rsidR="00E04241" w:rsidRPr="00B37785" w:rsidRDefault="00E04241" w:rsidP="00114618">
            <w:pPr>
              <w:pStyle w:val="Normalweb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69" w:type="dxa"/>
          </w:tcPr>
          <w:p w14:paraId="5D1C36A0" w14:textId="77777777" w:rsidR="00E04241" w:rsidRPr="00B37785" w:rsidRDefault="00E04241" w:rsidP="00114618">
            <w:pPr>
              <w:pStyle w:val="Normalweb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04241" w:rsidRPr="00B37785" w14:paraId="1E8CEF72" w14:textId="77777777" w:rsidTr="00114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14:paraId="28AC599C" w14:textId="77777777" w:rsidR="00E04241" w:rsidRPr="00B37785" w:rsidRDefault="00E04241" w:rsidP="00114618">
            <w:pPr>
              <w:pStyle w:val="Normalwebb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3778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Klass 5</w:t>
            </w:r>
          </w:p>
        </w:tc>
        <w:tc>
          <w:tcPr>
            <w:tcW w:w="3069" w:type="dxa"/>
          </w:tcPr>
          <w:p w14:paraId="76F6835F" w14:textId="77777777" w:rsidR="00E04241" w:rsidRPr="00B37785" w:rsidRDefault="00E04241" w:rsidP="00114618">
            <w:pPr>
              <w:pStyle w:val="Normalweb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69" w:type="dxa"/>
          </w:tcPr>
          <w:p w14:paraId="6A1ABB36" w14:textId="77777777" w:rsidR="00E04241" w:rsidRPr="00B37785" w:rsidRDefault="00E04241" w:rsidP="00114618">
            <w:pPr>
              <w:pStyle w:val="Normalweb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FCAA050" w14:textId="77777777" w:rsidR="00E04241" w:rsidRPr="00B37785" w:rsidRDefault="00E04241" w:rsidP="00E04241">
      <w:pPr>
        <w:pStyle w:val="Normalwebb"/>
        <w:rPr>
          <w:rFonts w:asciiTheme="minorHAnsi" w:hAnsiTheme="minorHAnsi" w:cstheme="minorHAnsi"/>
          <w:i/>
          <w:iCs/>
        </w:rPr>
      </w:pPr>
      <w:r w:rsidRPr="00B37785">
        <w:rPr>
          <w:rFonts w:asciiTheme="minorHAnsi" w:hAnsiTheme="minorHAnsi" w:cstheme="minorHAnsi"/>
          <w:i/>
          <w:iCs/>
        </w:rPr>
        <w:t>OBS! Det är tillåtet att ha yngre gymnaster i alla klasser utom klass 1. Det får inte vara några äldre gymnaster i någon klass. Varje gymnast får endast tävla i ett lag/klass. Inga dispenser ges.</w:t>
      </w:r>
    </w:p>
    <w:p w14:paraId="3B74E3DF" w14:textId="77777777" w:rsidR="00E04241" w:rsidRPr="00B37785" w:rsidRDefault="00E04241" w:rsidP="00E04241">
      <w:pPr>
        <w:pStyle w:val="Normalwebb"/>
        <w:rPr>
          <w:rFonts w:asciiTheme="minorHAnsi" w:hAnsiTheme="minorHAnsi" w:cstheme="minorHAnsi"/>
          <w:b/>
          <w:bCs/>
          <w:sz w:val="22"/>
          <w:szCs w:val="22"/>
        </w:rPr>
      </w:pPr>
      <w:r w:rsidRPr="00B37785">
        <w:rPr>
          <w:rFonts w:asciiTheme="minorHAnsi" w:hAnsiTheme="minorHAnsi" w:cstheme="minorHAnsi"/>
          <w:b/>
          <w:bCs/>
          <w:sz w:val="26"/>
          <w:szCs w:val="26"/>
        </w:rPr>
        <w:t>Notera följande:</w:t>
      </w:r>
      <w:r w:rsidRPr="00B3778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37785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B37785">
        <w:rPr>
          <w:rFonts w:asciiTheme="minorHAnsi" w:hAnsiTheme="minorHAnsi" w:cstheme="minorHAnsi"/>
          <w:sz w:val="22"/>
          <w:szCs w:val="22"/>
        </w:rPr>
        <w:t>Volter med dubbel rotation är endast tillåtet i Klass 5.</w:t>
      </w:r>
      <w:r w:rsidRPr="00B37785">
        <w:rPr>
          <w:rFonts w:asciiTheme="minorHAnsi" w:hAnsiTheme="minorHAnsi" w:cstheme="minorHAnsi"/>
          <w:sz w:val="22"/>
          <w:szCs w:val="22"/>
        </w:rPr>
        <w:br/>
        <w:t>Volter med trippel rotation är ej tillåtet i någon klass.</w:t>
      </w:r>
    </w:p>
    <w:p w14:paraId="0E56AE71" w14:textId="77777777" w:rsidR="00E04241" w:rsidRPr="00B37785" w:rsidRDefault="00E04241" w:rsidP="00E04241">
      <w:pPr>
        <w:rPr>
          <w:rFonts w:eastAsia="Times New Roman" w:cstheme="minorHAnsi"/>
          <w:sz w:val="22"/>
          <w:szCs w:val="22"/>
        </w:rPr>
      </w:pPr>
      <w:r w:rsidRPr="00B37785">
        <w:rPr>
          <w:rFonts w:eastAsia="Times New Roman" w:cstheme="minorHAnsi"/>
          <w:sz w:val="22"/>
          <w:szCs w:val="22"/>
        </w:rPr>
        <w:t>Avdrag som utgår (gäller samtliga klasser):</w:t>
      </w:r>
    </w:p>
    <w:p w14:paraId="2E6EE305" w14:textId="77777777" w:rsidR="00E04241" w:rsidRPr="00B37785" w:rsidRDefault="00E04241" w:rsidP="00E04241">
      <w:pPr>
        <w:pStyle w:val="Liststycke"/>
        <w:numPr>
          <w:ilvl w:val="0"/>
          <w:numId w:val="3"/>
        </w:numPr>
        <w:rPr>
          <w:rFonts w:eastAsia="Times New Roman" w:cstheme="minorHAnsi"/>
          <w:sz w:val="22"/>
          <w:szCs w:val="22"/>
        </w:rPr>
      </w:pPr>
      <w:r w:rsidRPr="00B37785">
        <w:rPr>
          <w:rFonts w:eastAsia="Times New Roman" w:cstheme="minorHAnsi"/>
          <w:sz w:val="22"/>
          <w:szCs w:val="22"/>
        </w:rPr>
        <w:t>Felaktig tid</w:t>
      </w:r>
    </w:p>
    <w:p w14:paraId="6F07F29B" w14:textId="77777777" w:rsidR="00E04241" w:rsidRPr="00B37785" w:rsidRDefault="00E04241" w:rsidP="00E04241">
      <w:pPr>
        <w:pStyle w:val="Liststycke"/>
        <w:numPr>
          <w:ilvl w:val="0"/>
          <w:numId w:val="2"/>
        </w:numPr>
        <w:rPr>
          <w:rFonts w:eastAsia="Times New Roman" w:cstheme="minorHAnsi"/>
          <w:sz w:val="22"/>
          <w:szCs w:val="22"/>
        </w:rPr>
      </w:pPr>
      <w:r w:rsidRPr="00B37785">
        <w:rPr>
          <w:rFonts w:eastAsia="Times New Roman" w:cstheme="minorHAnsi"/>
          <w:sz w:val="22"/>
          <w:szCs w:val="22"/>
        </w:rPr>
        <w:t xml:space="preserve">Felaktig musik. </w:t>
      </w:r>
      <w:r w:rsidRPr="00B37785">
        <w:rPr>
          <w:rFonts w:eastAsia="Times New Roman" w:cstheme="minorHAnsi"/>
          <w:i/>
          <w:iCs/>
          <w:sz w:val="22"/>
          <w:szCs w:val="22"/>
        </w:rPr>
        <w:t>Arrangör står för musik till resp. redskap.</w:t>
      </w:r>
    </w:p>
    <w:p w14:paraId="1EF32291" w14:textId="77777777" w:rsidR="00E04241" w:rsidRPr="00B37785" w:rsidRDefault="00E04241" w:rsidP="00E04241">
      <w:pPr>
        <w:pStyle w:val="Liststycke"/>
        <w:numPr>
          <w:ilvl w:val="0"/>
          <w:numId w:val="2"/>
        </w:numPr>
        <w:rPr>
          <w:rFonts w:eastAsia="Times New Roman" w:cstheme="minorHAnsi"/>
          <w:sz w:val="22"/>
          <w:szCs w:val="22"/>
        </w:rPr>
      </w:pPr>
      <w:r w:rsidRPr="00B37785">
        <w:rPr>
          <w:rFonts w:eastAsia="Times New Roman" w:cstheme="minorHAnsi"/>
          <w:sz w:val="22"/>
          <w:szCs w:val="22"/>
        </w:rPr>
        <w:t>Krav på framåt/bakåtvarv</w:t>
      </w:r>
    </w:p>
    <w:p w14:paraId="7081CAB2" w14:textId="77777777" w:rsidR="00E04241" w:rsidRPr="00B37785" w:rsidRDefault="00E04241" w:rsidP="00E04241">
      <w:pPr>
        <w:pStyle w:val="Liststycke"/>
        <w:numPr>
          <w:ilvl w:val="0"/>
          <w:numId w:val="2"/>
        </w:numPr>
        <w:rPr>
          <w:rFonts w:cstheme="minorHAnsi"/>
          <w:sz w:val="22"/>
          <w:szCs w:val="22"/>
        </w:rPr>
      </w:pPr>
      <w:r w:rsidRPr="00B37785">
        <w:rPr>
          <w:rFonts w:eastAsia="Times New Roman" w:cstheme="minorHAnsi"/>
          <w:sz w:val="22"/>
          <w:szCs w:val="22"/>
        </w:rPr>
        <w:t>Övningskrav</w:t>
      </w:r>
    </w:p>
    <w:p w14:paraId="5DBEC574" w14:textId="77777777" w:rsidR="00B37785" w:rsidRDefault="00B37785" w:rsidP="00E04241">
      <w:pPr>
        <w:rPr>
          <w:rFonts w:cstheme="minorHAnsi"/>
          <w:b/>
          <w:color w:val="7030A0"/>
          <w:sz w:val="28"/>
        </w:rPr>
      </w:pPr>
    </w:p>
    <w:p w14:paraId="39F28EC7" w14:textId="7AA9EE3F" w:rsidR="00E04241" w:rsidRPr="00B37785" w:rsidRDefault="00E04241" w:rsidP="00E04241">
      <w:pPr>
        <w:rPr>
          <w:rFonts w:cstheme="minorHAnsi"/>
          <w:b/>
          <w:color w:val="7030A0"/>
          <w:sz w:val="28"/>
        </w:rPr>
      </w:pPr>
    </w:p>
    <w:p w14:paraId="295C4342" w14:textId="77777777" w:rsidR="00E04241" w:rsidRPr="00B37785" w:rsidRDefault="00E04241" w:rsidP="00E04241">
      <w:pPr>
        <w:rPr>
          <w:rFonts w:cstheme="minorHAnsi"/>
          <w:b/>
          <w:color w:val="5B9BD5" w:themeColor="accent5"/>
          <w:sz w:val="26"/>
          <w:szCs w:val="26"/>
        </w:rPr>
      </w:pPr>
      <w:r w:rsidRPr="00B37785">
        <w:rPr>
          <w:rFonts w:cstheme="minorHAnsi"/>
          <w:b/>
          <w:color w:val="5B9BD5" w:themeColor="accent5"/>
          <w:sz w:val="26"/>
          <w:szCs w:val="26"/>
        </w:rPr>
        <w:t>Tävlingsregler</w:t>
      </w:r>
    </w:p>
    <w:p w14:paraId="538D0215" w14:textId="77777777" w:rsidR="00E04241" w:rsidRPr="00B37785" w:rsidRDefault="00E04241" w:rsidP="00E04241">
      <w:pPr>
        <w:rPr>
          <w:rFonts w:eastAsia="Times New Roman" w:cstheme="minorHAnsi"/>
          <w:sz w:val="22"/>
          <w:szCs w:val="22"/>
        </w:rPr>
      </w:pPr>
      <w:r w:rsidRPr="00B37785">
        <w:rPr>
          <w:rFonts w:cstheme="minorHAnsi"/>
        </w:rPr>
        <w:br/>
      </w:r>
      <w:r w:rsidRPr="00B37785">
        <w:rPr>
          <w:rFonts w:eastAsia="Times New Roman" w:cstheme="minorHAnsi"/>
          <w:b/>
          <w:bCs/>
          <w:sz w:val="26"/>
          <w:szCs w:val="26"/>
        </w:rPr>
        <w:t>Klass 1</w:t>
      </w:r>
      <w:r w:rsidRPr="00B37785">
        <w:rPr>
          <w:rFonts w:eastAsia="Times New Roman" w:cstheme="minorHAnsi"/>
          <w:b/>
          <w:bCs/>
          <w:sz w:val="28"/>
          <w:szCs w:val="28"/>
        </w:rPr>
        <w:t xml:space="preserve"> </w:t>
      </w:r>
      <w:r w:rsidRPr="00B37785">
        <w:rPr>
          <w:rFonts w:cstheme="minorHAnsi"/>
        </w:rPr>
        <w:br/>
      </w:r>
      <w:r w:rsidRPr="00B37785">
        <w:rPr>
          <w:rFonts w:eastAsia="Times New Roman" w:cstheme="minorHAnsi"/>
          <w:sz w:val="22"/>
          <w:szCs w:val="22"/>
        </w:rPr>
        <w:t xml:space="preserve">Här följer vi Gymnastikförbundets regler för </w:t>
      </w:r>
      <w:r w:rsidRPr="00B37785">
        <w:rPr>
          <w:rFonts w:eastAsia="Times New Roman" w:cstheme="minorHAnsi"/>
          <w:b/>
          <w:bCs/>
          <w:sz w:val="22"/>
          <w:szCs w:val="22"/>
        </w:rPr>
        <w:t>Nivå 8</w:t>
      </w:r>
      <w:r w:rsidRPr="00B37785">
        <w:rPr>
          <w:rFonts w:eastAsia="Times New Roman" w:cstheme="minorHAnsi"/>
          <w:sz w:val="22"/>
          <w:szCs w:val="22"/>
        </w:rPr>
        <w:t xml:space="preserve"> med följande ändringar: </w:t>
      </w:r>
    </w:p>
    <w:p w14:paraId="6395C7ED" w14:textId="77777777" w:rsidR="00E04241" w:rsidRPr="00B37785" w:rsidRDefault="00E04241" w:rsidP="00E04241">
      <w:pPr>
        <w:pStyle w:val="Liststycke"/>
        <w:numPr>
          <w:ilvl w:val="0"/>
          <w:numId w:val="4"/>
        </w:numPr>
        <w:rPr>
          <w:rFonts w:eastAsia="Calibri" w:cstheme="minorHAnsi"/>
          <w:color w:val="000000" w:themeColor="text1"/>
          <w:sz w:val="22"/>
          <w:szCs w:val="22"/>
        </w:rPr>
      </w:pPr>
      <w:r w:rsidRPr="00B37785">
        <w:rPr>
          <w:rFonts w:eastAsia="Calibri" w:cstheme="minorHAnsi"/>
          <w:color w:val="000000" w:themeColor="text1"/>
          <w:sz w:val="22"/>
          <w:szCs w:val="22"/>
        </w:rPr>
        <w:t>Endast 2st varv ska utföras.</w:t>
      </w:r>
    </w:p>
    <w:p w14:paraId="0423C94F" w14:textId="77777777" w:rsidR="00E04241" w:rsidRPr="00B37785" w:rsidRDefault="00E04241" w:rsidP="00E04241">
      <w:pPr>
        <w:pStyle w:val="Liststycke"/>
        <w:numPr>
          <w:ilvl w:val="0"/>
          <w:numId w:val="4"/>
        </w:numPr>
        <w:rPr>
          <w:rFonts w:eastAsia="Calibri" w:cstheme="minorHAnsi"/>
          <w:color w:val="000000" w:themeColor="text1"/>
          <w:sz w:val="22"/>
          <w:szCs w:val="22"/>
        </w:rPr>
      </w:pPr>
      <w:r w:rsidRPr="00B37785">
        <w:rPr>
          <w:rFonts w:eastAsia="Calibri" w:cstheme="minorHAnsi"/>
          <w:color w:val="000000" w:themeColor="text1"/>
          <w:sz w:val="22"/>
          <w:szCs w:val="22"/>
        </w:rPr>
        <w:t>Uppställning för ”handstående fall” kommer ej finnas tillgänglig.</w:t>
      </w:r>
    </w:p>
    <w:p w14:paraId="6BEE98FD" w14:textId="77777777" w:rsidR="00E04241" w:rsidRPr="00B37785" w:rsidRDefault="00E04241" w:rsidP="00E04241">
      <w:pPr>
        <w:pStyle w:val="Liststycke"/>
        <w:rPr>
          <w:rFonts w:eastAsia="Calibri" w:cstheme="minorHAnsi"/>
          <w:b/>
          <w:bCs/>
          <w:color w:val="000000" w:themeColor="text1"/>
          <w:sz w:val="22"/>
          <w:szCs w:val="22"/>
        </w:rPr>
      </w:pPr>
    </w:p>
    <w:p w14:paraId="3B701214" w14:textId="77777777" w:rsidR="00E04241" w:rsidRPr="00B37785" w:rsidRDefault="00E04241" w:rsidP="00E04241">
      <w:pPr>
        <w:rPr>
          <w:rFonts w:eastAsia="Calibri" w:cstheme="minorHAnsi"/>
          <w:b/>
          <w:bCs/>
          <w:i/>
          <w:iCs/>
          <w:color w:val="000000" w:themeColor="text1"/>
        </w:rPr>
      </w:pPr>
      <w:r w:rsidRPr="00B37785">
        <w:rPr>
          <w:rFonts w:eastAsia="Calibri" w:cstheme="minorHAnsi"/>
          <w:b/>
          <w:bCs/>
          <w:i/>
          <w:iCs/>
          <w:color w:val="000000" w:themeColor="text1"/>
        </w:rPr>
        <w:t>Förtydligande gällande tävlingsform Klass 1</w:t>
      </w:r>
    </w:p>
    <w:p w14:paraId="55725FF5" w14:textId="77777777" w:rsidR="00E04241" w:rsidRPr="00B37785" w:rsidRDefault="00E04241" w:rsidP="00E04241">
      <w:pPr>
        <w:rPr>
          <w:rFonts w:eastAsia="Calibri" w:cstheme="minorHAnsi"/>
          <w:i/>
          <w:iCs/>
          <w:color w:val="000000" w:themeColor="text1"/>
          <w:sz w:val="22"/>
          <w:szCs w:val="22"/>
        </w:rPr>
      </w:pPr>
      <w:r w:rsidRPr="00B37785">
        <w:rPr>
          <w:rFonts w:eastAsia="Calibri" w:cstheme="minorHAnsi"/>
          <w:i/>
          <w:iCs/>
          <w:color w:val="000000" w:themeColor="text1"/>
          <w:sz w:val="22"/>
          <w:szCs w:val="22"/>
        </w:rPr>
        <w:t>Klass 1 följer inte utslagsformen utan lagen tävlar enligt roterande cup-form. Dvs. varje lag delas in i en grupp om tre tävlande lag, där alla får visa upp sina serier varsin gång per redskap. Lagen delas sedan in i en ny grupp för att visa upp sina serier varsin gång till per redskap. Varje lag kommer därmed få visa upp sina varv 2 gånger och får med sig kort feedback från domarna i enlighet med gällande reglemente och rekommendationer för resultat och ceremonier, efter avslutad tävling.</w:t>
      </w:r>
    </w:p>
    <w:p w14:paraId="1FD819EA" w14:textId="77777777" w:rsidR="00E04241" w:rsidRPr="00B37785" w:rsidRDefault="00E04241" w:rsidP="00E04241">
      <w:pPr>
        <w:rPr>
          <w:rFonts w:eastAsia="Times New Roman" w:cstheme="minorHAnsi"/>
          <w:sz w:val="22"/>
          <w:szCs w:val="22"/>
        </w:rPr>
      </w:pPr>
    </w:p>
    <w:p w14:paraId="4066ECAA" w14:textId="77777777" w:rsidR="00E04241" w:rsidRPr="00B37785" w:rsidRDefault="00E04241" w:rsidP="00E04241">
      <w:pPr>
        <w:rPr>
          <w:rFonts w:eastAsia="Times New Roman" w:cstheme="minorHAnsi"/>
          <w:sz w:val="22"/>
          <w:szCs w:val="22"/>
        </w:rPr>
      </w:pPr>
      <w:r w:rsidRPr="00B37785">
        <w:rPr>
          <w:rFonts w:eastAsia="Times New Roman" w:cstheme="minorHAnsi"/>
          <w:sz w:val="22"/>
          <w:szCs w:val="22"/>
        </w:rPr>
        <w:t xml:space="preserve">Se Tävlingsbestämmelser för Nivå 8 enligt följande länk för information om vad som gäller för respektive redskap: </w:t>
      </w:r>
      <w:hyperlink r:id="rId7" w:history="1">
        <w:r w:rsidRPr="00B37785">
          <w:rPr>
            <w:rStyle w:val="Hyperlnk"/>
            <w:rFonts w:eastAsia="Times New Roman" w:cstheme="minorHAnsi"/>
            <w:sz w:val="22"/>
            <w:szCs w:val="22"/>
          </w:rPr>
          <w:t>Tävlingsbestämmelser Nivå 7-9</w:t>
        </w:r>
      </w:hyperlink>
    </w:p>
    <w:p w14:paraId="47921A9C" w14:textId="77777777" w:rsidR="00E04241" w:rsidRPr="00B37785" w:rsidRDefault="00E04241" w:rsidP="00E04241">
      <w:pPr>
        <w:rPr>
          <w:rFonts w:eastAsia="Times New Roman" w:cstheme="minorHAnsi"/>
        </w:rPr>
      </w:pPr>
    </w:p>
    <w:p w14:paraId="4B13BF3E" w14:textId="77777777" w:rsidR="00E04241" w:rsidRPr="00B37785" w:rsidRDefault="00E04241" w:rsidP="00E04241">
      <w:pPr>
        <w:rPr>
          <w:rFonts w:eastAsia="Times New Roman" w:cstheme="minorHAnsi"/>
          <w:b/>
          <w:sz w:val="26"/>
          <w:szCs w:val="26"/>
        </w:rPr>
      </w:pPr>
      <w:r w:rsidRPr="00B37785">
        <w:rPr>
          <w:rFonts w:eastAsia="Times New Roman" w:cstheme="minorHAnsi"/>
          <w:b/>
          <w:bCs/>
          <w:sz w:val="26"/>
          <w:szCs w:val="26"/>
        </w:rPr>
        <w:t xml:space="preserve">Klass 2 </w:t>
      </w:r>
    </w:p>
    <w:p w14:paraId="4F9C8EEE" w14:textId="77777777" w:rsidR="00E04241" w:rsidRPr="00B37785" w:rsidRDefault="00E04241" w:rsidP="00E04241">
      <w:pPr>
        <w:rPr>
          <w:rFonts w:cstheme="minorHAnsi"/>
          <w:sz w:val="22"/>
          <w:szCs w:val="22"/>
        </w:rPr>
      </w:pPr>
      <w:r w:rsidRPr="00B37785">
        <w:rPr>
          <w:rFonts w:eastAsia="Times New Roman" w:cstheme="minorHAnsi"/>
          <w:sz w:val="22"/>
          <w:szCs w:val="22"/>
        </w:rPr>
        <w:t xml:space="preserve">Här följer vi Gymnastikförbundets regler för </w:t>
      </w:r>
      <w:r w:rsidRPr="00B37785">
        <w:rPr>
          <w:rFonts w:eastAsia="Times New Roman" w:cstheme="minorHAnsi"/>
          <w:b/>
          <w:bCs/>
          <w:sz w:val="22"/>
          <w:szCs w:val="22"/>
        </w:rPr>
        <w:t>Nivå 7</w:t>
      </w:r>
      <w:r w:rsidRPr="00B37785">
        <w:rPr>
          <w:rFonts w:eastAsia="Times New Roman" w:cstheme="minorHAnsi"/>
          <w:sz w:val="22"/>
          <w:szCs w:val="22"/>
        </w:rPr>
        <w:t>.</w:t>
      </w:r>
    </w:p>
    <w:p w14:paraId="44241F65" w14:textId="77777777" w:rsidR="00E04241" w:rsidRPr="00B37785" w:rsidRDefault="00E04241" w:rsidP="00E04241">
      <w:pPr>
        <w:rPr>
          <w:rFonts w:eastAsia="Calibri" w:cstheme="minorHAnsi"/>
          <w:b/>
          <w:bCs/>
          <w:i/>
          <w:iCs/>
          <w:color w:val="000000" w:themeColor="text1"/>
        </w:rPr>
      </w:pPr>
    </w:p>
    <w:p w14:paraId="38D544DA" w14:textId="77777777" w:rsidR="00E04241" w:rsidRPr="00B37785" w:rsidRDefault="00E04241" w:rsidP="00E04241">
      <w:pPr>
        <w:rPr>
          <w:rFonts w:eastAsia="Calibri" w:cstheme="minorHAnsi"/>
          <w:b/>
          <w:bCs/>
          <w:i/>
          <w:iCs/>
          <w:color w:val="000000" w:themeColor="text1"/>
        </w:rPr>
      </w:pPr>
      <w:r w:rsidRPr="00B37785">
        <w:rPr>
          <w:rFonts w:eastAsia="Calibri" w:cstheme="minorHAnsi"/>
          <w:b/>
          <w:bCs/>
          <w:i/>
          <w:iCs/>
          <w:color w:val="000000" w:themeColor="text1"/>
        </w:rPr>
        <w:t>Förtydligande gällande tävlingsform Klass 2</w:t>
      </w:r>
    </w:p>
    <w:p w14:paraId="68BF2CE5" w14:textId="77777777" w:rsidR="00E04241" w:rsidRPr="00B37785" w:rsidRDefault="00E04241" w:rsidP="00E04241">
      <w:pPr>
        <w:rPr>
          <w:rFonts w:eastAsia="Calibri" w:cstheme="minorHAnsi"/>
          <w:i/>
          <w:iCs/>
          <w:color w:val="000000" w:themeColor="text1"/>
          <w:sz w:val="22"/>
          <w:szCs w:val="22"/>
        </w:rPr>
      </w:pPr>
      <w:r w:rsidRPr="00B37785">
        <w:rPr>
          <w:rFonts w:eastAsia="Calibri" w:cstheme="minorHAnsi"/>
          <w:i/>
          <w:iCs/>
          <w:color w:val="000000" w:themeColor="text1"/>
          <w:sz w:val="22"/>
          <w:szCs w:val="22"/>
        </w:rPr>
        <w:t>Klass 2 följer inte utslagsformen utan lagen tävlar enligt roterande cup-form. Dvs. varje lag delas in i en grupp om tre tävlande lag, där alla får visa upp sina serier varsin gång per redskap. Lagen delas sedan in i en ny grupp för att visa upp sina serier varsin gång till per redskap. Varje lag kommer därmed få visa upp sina varv 2 gånger och får med sig kort feedback från domarna i enlighet med gällande reglemente och rekommendationer för resultat och ceremonier, efter avslutad tävling.</w:t>
      </w:r>
    </w:p>
    <w:p w14:paraId="092A34E5" w14:textId="77777777" w:rsidR="00E04241" w:rsidRPr="00B37785" w:rsidRDefault="00E04241" w:rsidP="00E04241">
      <w:pPr>
        <w:rPr>
          <w:rFonts w:eastAsia="Times New Roman" w:cstheme="minorHAnsi"/>
          <w:sz w:val="22"/>
          <w:szCs w:val="22"/>
          <w:u w:val="single"/>
        </w:rPr>
      </w:pPr>
    </w:p>
    <w:p w14:paraId="333BF7A7" w14:textId="77777777" w:rsidR="00E04241" w:rsidRPr="00B37785" w:rsidRDefault="00E04241" w:rsidP="00E04241">
      <w:pPr>
        <w:rPr>
          <w:rFonts w:eastAsia="Times New Roman" w:cstheme="minorHAnsi"/>
          <w:sz w:val="22"/>
          <w:szCs w:val="22"/>
        </w:rPr>
      </w:pPr>
      <w:r w:rsidRPr="00B37785">
        <w:rPr>
          <w:rFonts w:eastAsia="Times New Roman" w:cstheme="minorHAnsi"/>
          <w:sz w:val="22"/>
          <w:szCs w:val="22"/>
        </w:rPr>
        <w:t xml:space="preserve">Se Tävlingsbestämmelser för Nivå 7 enligt följande länk för information om vad som gäller för respektive redskap: </w:t>
      </w:r>
      <w:hyperlink r:id="rId8" w:history="1">
        <w:r w:rsidRPr="00B37785">
          <w:rPr>
            <w:rStyle w:val="Hyperlnk"/>
            <w:rFonts w:eastAsia="Times New Roman" w:cstheme="minorHAnsi"/>
            <w:sz w:val="22"/>
            <w:szCs w:val="22"/>
          </w:rPr>
          <w:t>Tävlingsbestämmelser Nivå 7-9</w:t>
        </w:r>
      </w:hyperlink>
      <w:r w:rsidRPr="00B37785">
        <w:rPr>
          <w:rFonts w:eastAsia="Times New Roman" w:cstheme="minorHAnsi"/>
          <w:sz w:val="22"/>
          <w:szCs w:val="22"/>
        </w:rPr>
        <w:t xml:space="preserve"> </w:t>
      </w:r>
    </w:p>
    <w:p w14:paraId="1E989FEE" w14:textId="77777777" w:rsidR="00E04241" w:rsidRPr="00B37785" w:rsidRDefault="00E04241" w:rsidP="00E04241">
      <w:pPr>
        <w:rPr>
          <w:rFonts w:eastAsia="Times New Roman" w:cstheme="minorHAnsi"/>
          <w:sz w:val="22"/>
          <w:szCs w:val="22"/>
        </w:rPr>
      </w:pPr>
    </w:p>
    <w:p w14:paraId="603C3444" w14:textId="77777777" w:rsidR="00E04241" w:rsidRPr="00B37785" w:rsidRDefault="00E04241" w:rsidP="00E04241">
      <w:pPr>
        <w:rPr>
          <w:rFonts w:eastAsia="Times New Roman" w:cstheme="minorHAnsi"/>
          <w:sz w:val="22"/>
          <w:szCs w:val="22"/>
        </w:rPr>
      </w:pPr>
      <w:r w:rsidRPr="00B37785">
        <w:rPr>
          <w:rFonts w:eastAsia="Times New Roman" w:cstheme="minorHAnsi"/>
          <w:sz w:val="22"/>
          <w:szCs w:val="22"/>
        </w:rPr>
        <w:t xml:space="preserve">Länk till </w:t>
      </w:r>
      <w:hyperlink r:id="rId9" w:history="1">
        <w:r w:rsidRPr="00B37785">
          <w:rPr>
            <w:rStyle w:val="Hyperlnk"/>
            <w:rFonts w:eastAsia="Times New Roman" w:cstheme="minorHAnsi"/>
            <w:sz w:val="22"/>
            <w:szCs w:val="22"/>
          </w:rPr>
          <w:t>Bedömningsreglemente för Nivå 7-9</w:t>
        </w:r>
      </w:hyperlink>
    </w:p>
    <w:p w14:paraId="26C4DB57" w14:textId="77777777" w:rsidR="00E04241" w:rsidRPr="00B37785" w:rsidRDefault="00E04241" w:rsidP="00E04241">
      <w:pPr>
        <w:pStyle w:val="Normalwebb"/>
        <w:rPr>
          <w:rFonts w:asciiTheme="minorHAnsi" w:eastAsia="Times New Roman" w:hAnsiTheme="minorHAnsi" w:cstheme="minorHAnsi"/>
          <w:sz w:val="24"/>
          <w:szCs w:val="24"/>
        </w:rPr>
      </w:pPr>
    </w:p>
    <w:p w14:paraId="691F5D3D" w14:textId="77777777" w:rsidR="00E04241" w:rsidRPr="00B37785" w:rsidRDefault="00E04241" w:rsidP="00E04241">
      <w:pPr>
        <w:rPr>
          <w:rFonts w:eastAsia="Times New Roman" w:cstheme="minorHAnsi"/>
          <w:b/>
          <w:bCs/>
          <w:sz w:val="28"/>
          <w:szCs w:val="28"/>
        </w:rPr>
      </w:pPr>
      <w:r w:rsidRPr="00B37785">
        <w:rPr>
          <w:rFonts w:eastAsia="Times New Roman" w:cstheme="minorHAnsi"/>
          <w:b/>
          <w:bCs/>
          <w:sz w:val="28"/>
          <w:szCs w:val="28"/>
        </w:rPr>
        <w:br w:type="page"/>
      </w:r>
    </w:p>
    <w:p w14:paraId="7348D5AF" w14:textId="77777777" w:rsidR="00E04241" w:rsidRPr="00B37785" w:rsidRDefault="00E04241" w:rsidP="00E04241">
      <w:pPr>
        <w:rPr>
          <w:rFonts w:eastAsia="Times New Roman" w:cstheme="minorHAnsi"/>
          <w:b/>
          <w:sz w:val="26"/>
          <w:szCs w:val="26"/>
        </w:rPr>
      </w:pPr>
      <w:r w:rsidRPr="00B37785">
        <w:rPr>
          <w:rFonts w:eastAsia="Times New Roman" w:cstheme="minorHAnsi"/>
          <w:b/>
          <w:bCs/>
          <w:sz w:val="26"/>
          <w:szCs w:val="26"/>
        </w:rPr>
        <w:lastRenderedPageBreak/>
        <w:t>Klass 3, 4 och 5</w:t>
      </w:r>
    </w:p>
    <w:p w14:paraId="4C3A8353" w14:textId="77777777" w:rsidR="00E04241" w:rsidRPr="00B37785" w:rsidRDefault="00E04241" w:rsidP="00E04241">
      <w:pPr>
        <w:rPr>
          <w:rFonts w:eastAsia="Times New Roman" w:cstheme="minorHAnsi"/>
          <w:sz w:val="22"/>
          <w:szCs w:val="22"/>
        </w:rPr>
      </w:pPr>
      <w:r w:rsidRPr="00B37785">
        <w:rPr>
          <w:rFonts w:eastAsia="Times New Roman" w:cstheme="minorHAnsi"/>
          <w:sz w:val="22"/>
          <w:szCs w:val="22"/>
        </w:rPr>
        <w:t xml:space="preserve">Klass 3, 4 och 5 utgår från Nationella tävlingsbestämmelser för nivå 6, 5 och 4 med vissa ändringar. </w:t>
      </w:r>
    </w:p>
    <w:p w14:paraId="7BCCDE97" w14:textId="77777777" w:rsidR="00E04241" w:rsidRPr="00B37785" w:rsidRDefault="00E04241" w:rsidP="00E04241">
      <w:pPr>
        <w:rPr>
          <w:rFonts w:eastAsia="Times New Roman" w:cstheme="minorHAnsi"/>
        </w:rPr>
      </w:pPr>
    </w:p>
    <w:p w14:paraId="7D844615" w14:textId="77777777" w:rsidR="00E04241" w:rsidRPr="00B37785" w:rsidRDefault="00E04241" w:rsidP="00E04241">
      <w:pPr>
        <w:rPr>
          <w:rFonts w:eastAsia="Times New Roman" w:cstheme="minorHAnsi"/>
          <w:b/>
          <w:bCs/>
          <w:u w:val="single"/>
        </w:rPr>
      </w:pPr>
      <w:r w:rsidRPr="00B37785">
        <w:rPr>
          <w:rFonts w:eastAsia="Times New Roman" w:cstheme="minorHAnsi"/>
          <w:b/>
          <w:bCs/>
          <w:u w:val="single"/>
        </w:rPr>
        <w:t>Tumbling</w:t>
      </w:r>
    </w:p>
    <w:p w14:paraId="56817DF3" w14:textId="77777777" w:rsidR="00E04241" w:rsidRPr="00B37785" w:rsidRDefault="00E04241" w:rsidP="00E04241">
      <w:pPr>
        <w:rPr>
          <w:rFonts w:eastAsia="Times New Roman" w:cstheme="minorHAnsi"/>
          <w:sz w:val="22"/>
          <w:szCs w:val="22"/>
        </w:rPr>
      </w:pPr>
      <w:r w:rsidRPr="00B37785">
        <w:rPr>
          <w:rFonts w:eastAsia="Times New Roman" w:cstheme="minorHAnsi"/>
          <w:sz w:val="22"/>
          <w:szCs w:val="22"/>
        </w:rPr>
        <w:t xml:space="preserve">Tre varv ska utföras: </w:t>
      </w:r>
    </w:p>
    <w:p w14:paraId="40C9C9E4" w14:textId="77777777" w:rsidR="00E04241" w:rsidRPr="00B37785" w:rsidRDefault="00E04241" w:rsidP="00E04241">
      <w:pPr>
        <w:rPr>
          <w:rFonts w:eastAsia="Times New Roman" w:cstheme="minorHAnsi"/>
          <w:sz w:val="22"/>
          <w:szCs w:val="22"/>
        </w:rPr>
      </w:pPr>
      <w:r w:rsidRPr="00B37785">
        <w:rPr>
          <w:rFonts w:eastAsia="Times New Roman" w:cstheme="minorHAnsi"/>
          <w:sz w:val="22"/>
          <w:szCs w:val="22"/>
        </w:rPr>
        <w:t xml:space="preserve">Två varv ska innehålla minst två olika akrobatiska moment </w:t>
      </w:r>
    </w:p>
    <w:p w14:paraId="1852F7E9" w14:textId="77777777" w:rsidR="00E04241" w:rsidRPr="00B37785" w:rsidRDefault="00E04241" w:rsidP="00E04241">
      <w:pPr>
        <w:rPr>
          <w:rFonts w:eastAsia="Times New Roman" w:cstheme="minorHAnsi"/>
          <w:sz w:val="22"/>
          <w:szCs w:val="22"/>
        </w:rPr>
      </w:pPr>
      <w:r w:rsidRPr="00B37785">
        <w:rPr>
          <w:rFonts w:eastAsia="Times New Roman" w:cstheme="minorHAnsi"/>
          <w:sz w:val="22"/>
          <w:szCs w:val="22"/>
        </w:rPr>
        <w:t xml:space="preserve">Ett varv ska innehålla tre akrobatiska moment varav minst två ska vara olika. </w:t>
      </w:r>
    </w:p>
    <w:p w14:paraId="41FD7572" w14:textId="77777777" w:rsidR="00E04241" w:rsidRPr="00B37785" w:rsidRDefault="00E04241" w:rsidP="00E04241">
      <w:pPr>
        <w:rPr>
          <w:rFonts w:eastAsia="Times New Roman" w:cstheme="minorHAnsi"/>
          <w:sz w:val="22"/>
          <w:szCs w:val="22"/>
        </w:rPr>
      </w:pPr>
    </w:p>
    <w:p w14:paraId="338F5B0D" w14:textId="77777777" w:rsidR="00E04241" w:rsidRPr="00B37785" w:rsidRDefault="00E04241" w:rsidP="00E04241">
      <w:pPr>
        <w:rPr>
          <w:rFonts w:eastAsia="Times New Roman" w:cstheme="minorHAnsi"/>
          <w:sz w:val="22"/>
          <w:szCs w:val="22"/>
        </w:rPr>
      </w:pPr>
      <w:r w:rsidRPr="00B37785">
        <w:rPr>
          <w:rFonts w:eastAsia="Times New Roman" w:cstheme="minorHAnsi"/>
          <w:sz w:val="22"/>
          <w:szCs w:val="22"/>
        </w:rPr>
        <w:t>I första varvet ska alla gymnasterna utföra samma serie, i de andra två är stegring tillåtet.</w:t>
      </w:r>
    </w:p>
    <w:p w14:paraId="1DA4C3E3" w14:textId="77777777" w:rsidR="00E04241" w:rsidRPr="00B37785" w:rsidRDefault="00E04241" w:rsidP="00E04241">
      <w:pPr>
        <w:rPr>
          <w:rFonts w:eastAsia="Times New Roman" w:cstheme="minorHAnsi"/>
          <w:sz w:val="22"/>
          <w:szCs w:val="22"/>
        </w:rPr>
      </w:pPr>
    </w:p>
    <w:p w14:paraId="54FB9DDA" w14:textId="77777777" w:rsidR="00E04241" w:rsidRPr="00B37785" w:rsidRDefault="00E04241" w:rsidP="00E04241">
      <w:pPr>
        <w:rPr>
          <w:rFonts w:eastAsia="Times New Roman" w:cstheme="minorHAnsi"/>
          <w:sz w:val="22"/>
          <w:szCs w:val="22"/>
        </w:rPr>
      </w:pPr>
      <w:r w:rsidRPr="00B37785">
        <w:rPr>
          <w:rFonts w:eastAsia="Times New Roman" w:cstheme="minorHAnsi"/>
          <w:sz w:val="22"/>
          <w:szCs w:val="22"/>
        </w:rPr>
        <w:t xml:space="preserve">För klass 3 är mellansteg tillåtet i alla varv. </w:t>
      </w:r>
    </w:p>
    <w:p w14:paraId="53E38B7C" w14:textId="77777777" w:rsidR="00E04241" w:rsidRPr="00B37785" w:rsidRDefault="00E04241" w:rsidP="00E04241">
      <w:pPr>
        <w:rPr>
          <w:rFonts w:eastAsia="Times New Roman" w:cstheme="minorHAnsi"/>
          <w:sz w:val="22"/>
          <w:szCs w:val="22"/>
        </w:rPr>
      </w:pPr>
      <w:r w:rsidRPr="00B37785">
        <w:rPr>
          <w:rFonts w:eastAsia="Times New Roman" w:cstheme="minorHAnsi"/>
          <w:sz w:val="22"/>
          <w:szCs w:val="22"/>
        </w:rPr>
        <w:t>För klass 4 är mellansteg tillåtet i alla varv.</w:t>
      </w:r>
    </w:p>
    <w:p w14:paraId="5B6B0556" w14:textId="77777777" w:rsidR="00E04241" w:rsidRPr="00B37785" w:rsidRDefault="00E04241" w:rsidP="00E04241">
      <w:pPr>
        <w:rPr>
          <w:rFonts w:eastAsia="Times New Roman" w:cstheme="minorHAnsi"/>
          <w:sz w:val="22"/>
          <w:szCs w:val="22"/>
        </w:rPr>
      </w:pPr>
      <w:r w:rsidRPr="00B37785">
        <w:rPr>
          <w:rFonts w:eastAsia="Times New Roman" w:cstheme="minorHAnsi"/>
          <w:sz w:val="22"/>
          <w:szCs w:val="22"/>
        </w:rPr>
        <w:t>För klass 5 är mellansteg tillåtet i alla varv.</w:t>
      </w:r>
    </w:p>
    <w:p w14:paraId="33B8A6A9" w14:textId="77777777" w:rsidR="00E04241" w:rsidRPr="00B37785" w:rsidRDefault="00E04241" w:rsidP="00E04241">
      <w:pPr>
        <w:rPr>
          <w:rFonts w:eastAsia="Times New Roman" w:cstheme="minorHAnsi"/>
          <w:sz w:val="22"/>
          <w:szCs w:val="22"/>
        </w:rPr>
      </w:pPr>
    </w:p>
    <w:p w14:paraId="4DDE62E2" w14:textId="77777777" w:rsidR="00E04241" w:rsidRPr="00B37785" w:rsidRDefault="00E04241" w:rsidP="00E04241">
      <w:pPr>
        <w:rPr>
          <w:rFonts w:eastAsia="Times New Roman" w:cstheme="minorHAnsi"/>
          <w:sz w:val="22"/>
          <w:szCs w:val="22"/>
        </w:rPr>
      </w:pPr>
      <w:r w:rsidRPr="00B37785">
        <w:rPr>
          <w:rFonts w:eastAsia="Times New Roman" w:cstheme="minorHAnsi"/>
          <w:sz w:val="22"/>
          <w:szCs w:val="22"/>
        </w:rPr>
        <w:t xml:space="preserve">Övningarna hämtas från Bilaga A2 – Svårighetstabell Tumbling (undantag från bilaga A3 är </w:t>
      </w:r>
    </w:p>
    <w:p w14:paraId="6784487F" w14:textId="77777777" w:rsidR="00E04241" w:rsidRPr="00B37785" w:rsidRDefault="00E04241" w:rsidP="00E04241">
      <w:pPr>
        <w:rPr>
          <w:rFonts w:eastAsia="Times New Roman" w:cstheme="minorHAnsi"/>
          <w:sz w:val="22"/>
          <w:szCs w:val="22"/>
        </w:rPr>
      </w:pPr>
      <w:r w:rsidRPr="00B37785">
        <w:rPr>
          <w:rFonts w:eastAsia="Times New Roman" w:cstheme="minorHAnsi"/>
          <w:sz w:val="22"/>
          <w:szCs w:val="22"/>
        </w:rPr>
        <w:t>kullerbytta och handstående nedrullning)</w:t>
      </w:r>
    </w:p>
    <w:p w14:paraId="58DE2C84" w14:textId="77777777" w:rsidR="00E04241" w:rsidRPr="00B37785" w:rsidRDefault="00E04241" w:rsidP="00E04241">
      <w:pPr>
        <w:rPr>
          <w:rFonts w:eastAsia="Times New Roman" w:cstheme="minorHAnsi"/>
        </w:rPr>
      </w:pPr>
    </w:p>
    <w:p w14:paraId="5E5EB1DF" w14:textId="77777777" w:rsidR="00E04241" w:rsidRPr="00B37785" w:rsidRDefault="00E04241" w:rsidP="00E04241">
      <w:pPr>
        <w:rPr>
          <w:rFonts w:eastAsia="Times New Roman" w:cstheme="minorHAnsi"/>
          <w:b/>
          <w:bCs/>
          <w:u w:val="single"/>
        </w:rPr>
      </w:pPr>
      <w:r w:rsidRPr="00B37785">
        <w:rPr>
          <w:rFonts w:eastAsia="Times New Roman" w:cstheme="minorHAnsi"/>
          <w:b/>
          <w:bCs/>
          <w:u w:val="single"/>
        </w:rPr>
        <w:t>Hopp</w:t>
      </w:r>
    </w:p>
    <w:p w14:paraId="71DAA3C2" w14:textId="77777777" w:rsidR="00E04241" w:rsidRPr="00B37785" w:rsidRDefault="00E04241" w:rsidP="00E04241">
      <w:pPr>
        <w:rPr>
          <w:rFonts w:eastAsia="Times New Roman" w:cstheme="minorHAnsi"/>
          <w:sz w:val="22"/>
          <w:szCs w:val="22"/>
        </w:rPr>
      </w:pPr>
      <w:r w:rsidRPr="00B37785">
        <w:rPr>
          <w:rFonts w:eastAsia="Times New Roman" w:cstheme="minorHAnsi"/>
          <w:sz w:val="22"/>
          <w:szCs w:val="22"/>
        </w:rPr>
        <w:t xml:space="preserve">Tre valfria varv ska utföras, med eller utan hoppredskap. </w:t>
      </w:r>
    </w:p>
    <w:p w14:paraId="6BC92AF5" w14:textId="77777777" w:rsidR="00E04241" w:rsidRPr="00B37785" w:rsidRDefault="00E04241" w:rsidP="00E04241">
      <w:pPr>
        <w:rPr>
          <w:rFonts w:eastAsia="Times New Roman" w:cstheme="minorHAnsi"/>
          <w:sz w:val="22"/>
          <w:szCs w:val="22"/>
        </w:rPr>
      </w:pPr>
      <w:r w:rsidRPr="00B37785">
        <w:rPr>
          <w:rFonts w:eastAsia="Times New Roman" w:cstheme="minorHAnsi"/>
          <w:sz w:val="22"/>
          <w:szCs w:val="22"/>
        </w:rPr>
        <w:t>I första varvet ska alla gymnasterna köra lika, i de andra två är stegring tillåtet.</w:t>
      </w:r>
    </w:p>
    <w:p w14:paraId="1F81DEFC" w14:textId="77777777" w:rsidR="00E04241" w:rsidRPr="00B37785" w:rsidRDefault="00E04241" w:rsidP="00E04241">
      <w:pPr>
        <w:rPr>
          <w:rFonts w:eastAsia="Times New Roman" w:cstheme="minorHAnsi"/>
          <w:sz w:val="22"/>
          <w:szCs w:val="22"/>
        </w:rPr>
      </w:pPr>
      <w:r w:rsidRPr="00B37785">
        <w:rPr>
          <w:rFonts w:eastAsia="Times New Roman" w:cstheme="minorHAnsi"/>
          <w:sz w:val="22"/>
          <w:szCs w:val="22"/>
        </w:rPr>
        <w:t>Exempel på hopp är:</w:t>
      </w:r>
    </w:p>
    <w:p w14:paraId="54542544" w14:textId="77777777" w:rsidR="00E04241" w:rsidRPr="00B37785" w:rsidRDefault="00E04241" w:rsidP="00E04241">
      <w:pPr>
        <w:rPr>
          <w:rFonts w:eastAsia="Times New Roman" w:cstheme="minorHAnsi"/>
          <w:sz w:val="22"/>
          <w:szCs w:val="22"/>
        </w:rPr>
      </w:pPr>
      <w:r w:rsidRPr="00B37785">
        <w:rPr>
          <w:rFonts w:eastAsia="Times New Roman" w:cstheme="minorHAnsi"/>
          <w:sz w:val="22"/>
          <w:szCs w:val="22"/>
        </w:rPr>
        <w:sym w:font="Symbol" w:char="F0B7"/>
      </w:r>
      <w:r w:rsidRPr="00B37785">
        <w:rPr>
          <w:rFonts w:eastAsia="Times New Roman" w:cstheme="minorHAnsi"/>
          <w:sz w:val="22"/>
          <w:szCs w:val="22"/>
        </w:rPr>
        <w:t xml:space="preserve"> Överslag med Pegasus</w:t>
      </w:r>
    </w:p>
    <w:p w14:paraId="3B2672A0" w14:textId="77777777" w:rsidR="00E04241" w:rsidRPr="00B37785" w:rsidRDefault="00E04241" w:rsidP="00E04241">
      <w:pPr>
        <w:rPr>
          <w:rFonts w:eastAsia="Times New Roman" w:cstheme="minorHAnsi"/>
          <w:sz w:val="22"/>
          <w:szCs w:val="22"/>
        </w:rPr>
      </w:pPr>
      <w:r w:rsidRPr="00B37785">
        <w:rPr>
          <w:rFonts w:eastAsia="Times New Roman" w:cstheme="minorHAnsi"/>
          <w:sz w:val="22"/>
          <w:szCs w:val="22"/>
        </w:rPr>
        <w:sym w:font="Symbol" w:char="F0B7"/>
      </w:r>
      <w:r w:rsidRPr="00B37785">
        <w:rPr>
          <w:rFonts w:eastAsia="Times New Roman" w:cstheme="minorHAnsi"/>
          <w:sz w:val="22"/>
          <w:szCs w:val="22"/>
        </w:rPr>
        <w:t xml:space="preserve"> Trampett utan hoppredskap </w:t>
      </w:r>
    </w:p>
    <w:p w14:paraId="4D08448F" w14:textId="77777777" w:rsidR="00E04241" w:rsidRPr="00B37785" w:rsidRDefault="00E04241" w:rsidP="00E04241">
      <w:pPr>
        <w:rPr>
          <w:rFonts w:eastAsia="Times New Roman" w:cstheme="minorHAnsi"/>
          <w:sz w:val="22"/>
          <w:szCs w:val="22"/>
        </w:rPr>
      </w:pPr>
    </w:p>
    <w:p w14:paraId="513AF305" w14:textId="77777777" w:rsidR="00E04241" w:rsidRPr="00B37785" w:rsidRDefault="00E04241" w:rsidP="00E04241">
      <w:pPr>
        <w:rPr>
          <w:rFonts w:eastAsia="Times New Roman" w:cstheme="minorHAnsi"/>
          <w:sz w:val="22"/>
          <w:szCs w:val="22"/>
        </w:rPr>
      </w:pPr>
      <w:r w:rsidRPr="00B37785">
        <w:rPr>
          <w:rFonts w:eastAsia="Times New Roman" w:cstheme="minorHAnsi"/>
          <w:sz w:val="22"/>
          <w:szCs w:val="22"/>
        </w:rPr>
        <w:t>Övningarna hämtas från Bilaga A3 – Svårighetstabell Trampett (undantag från bilaga A3 är ljushopp och ljushopp med bendelning)</w:t>
      </w:r>
    </w:p>
    <w:p w14:paraId="5D89F52F" w14:textId="77777777" w:rsidR="00E04241" w:rsidRPr="00B37785" w:rsidRDefault="00E04241" w:rsidP="00E04241">
      <w:pPr>
        <w:pStyle w:val="Normalwebb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B3778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Fast svårighetsvärde 0,5/serie (max 2,0) gäller i klass 3, 4 och 5. </w:t>
      </w:r>
    </w:p>
    <w:p w14:paraId="108FFB45" w14:textId="77777777" w:rsidR="00E04241" w:rsidRPr="00B37785" w:rsidRDefault="00E04241" w:rsidP="00E04241">
      <w:pPr>
        <w:rPr>
          <w:rFonts w:eastAsia="Times New Roman" w:cstheme="minorHAnsi"/>
          <w:i/>
          <w:iCs/>
          <w:sz w:val="22"/>
          <w:szCs w:val="22"/>
        </w:rPr>
      </w:pPr>
      <w:r w:rsidRPr="00B37785">
        <w:rPr>
          <w:rFonts w:eastAsia="Times New Roman" w:cstheme="minorHAnsi"/>
          <w:i/>
          <w:iCs/>
          <w:sz w:val="22"/>
          <w:szCs w:val="22"/>
        </w:rPr>
        <w:t xml:space="preserve">Notera att kompositionsavdrag baseras på samtliga gymnaster, med undantag för Felaktig ordning varv 2 och 3 som endast appliceras på de 4 sista gymnasterna. </w:t>
      </w:r>
    </w:p>
    <w:p w14:paraId="7EA74ED1" w14:textId="77777777" w:rsidR="00E04241" w:rsidRPr="00B37785" w:rsidRDefault="00E04241" w:rsidP="00E04241">
      <w:pPr>
        <w:pStyle w:val="Normalwebb"/>
        <w:rPr>
          <w:rFonts w:asciiTheme="minorHAnsi" w:eastAsia="Times New Roman" w:hAnsiTheme="minorHAnsi" w:cstheme="minorHAnsi"/>
          <w:sz w:val="22"/>
          <w:szCs w:val="22"/>
        </w:rPr>
      </w:pPr>
      <w:r w:rsidRPr="00B37785">
        <w:rPr>
          <w:rFonts w:asciiTheme="minorHAnsi" w:eastAsia="Times New Roman" w:hAnsiTheme="minorHAnsi" w:cstheme="minorHAnsi"/>
          <w:sz w:val="22"/>
          <w:szCs w:val="22"/>
        </w:rPr>
        <w:t xml:space="preserve">Se bedömningskriterier enligt Nationellt bedömningsreglemente enligt följande länk: </w:t>
      </w:r>
      <w:hyperlink r:id="rId10" w:history="1">
        <w:r w:rsidRPr="00B37785">
          <w:rPr>
            <w:rStyle w:val="Hyperlnk"/>
            <w:rFonts w:asciiTheme="minorHAnsi" w:eastAsia="Times New Roman" w:hAnsiTheme="minorHAnsi" w:cstheme="minorHAnsi"/>
            <w:sz w:val="22"/>
            <w:szCs w:val="22"/>
          </w:rPr>
          <w:t>Nationellt Bedömningsreglemente Truppgymnastik Version 2.1 januari 2021</w:t>
        </w:r>
      </w:hyperlink>
    </w:p>
    <w:p w14:paraId="7387B670" w14:textId="77777777" w:rsidR="00E04241" w:rsidRPr="00B37785" w:rsidRDefault="00E04241" w:rsidP="00E04241">
      <w:pPr>
        <w:pStyle w:val="Normalwebb"/>
        <w:rPr>
          <w:rFonts w:asciiTheme="minorHAnsi" w:eastAsia="Times New Roman" w:hAnsiTheme="minorHAnsi" w:cstheme="minorHAnsi"/>
          <w:sz w:val="24"/>
          <w:szCs w:val="24"/>
        </w:rPr>
      </w:pPr>
    </w:p>
    <w:p w14:paraId="5E036675" w14:textId="77777777" w:rsidR="002A5B68" w:rsidRPr="00B37785" w:rsidRDefault="002A5B68">
      <w:pPr>
        <w:rPr>
          <w:rFonts w:cstheme="minorHAnsi"/>
        </w:rPr>
      </w:pPr>
    </w:p>
    <w:sectPr w:rsidR="002A5B68" w:rsidRPr="00B37785" w:rsidSect="0082785E"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E5F54" w14:textId="77777777" w:rsidR="00CE027E" w:rsidRDefault="00CE027E" w:rsidP="00B37785">
      <w:r>
        <w:separator/>
      </w:r>
    </w:p>
  </w:endnote>
  <w:endnote w:type="continuationSeparator" w:id="0">
    <w:p w14:paraId="3B532ECC" w14:textId="77777777" w:rsidR="00CE027E" w:rsidRDefault="00CE027E" w:rsidP="00B3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F014" w14:textId="206A4BC3" w:rsidR="00B37785" w:rsidRDefault="00B37785" w:rsidP="00B37785">
    <w:pPr>
      <w:pStyle w:val="Sidfot"/>
      <w:jc w:val="right"/>
    </w:pPr>
    <w:r>
      <w:rPr>
        <w:noProof/>
      </w:rPr>
      <w:drawing>
        <wp:inline distT="0" distB="0" distL="0" distR="0" wp14:anchorId="28E9417F" wp14:editId="17826DD2">
          <wp:extent cx="3033234" cy="5400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3234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6869B" w14:textId="77777777" w:rsidR="00CE027E" w:rsidRDefault="00CE027E" w:rsidP="00B37785">
      <w:r>
        <w:separator/>
      </w:r>
    </w:p>
  </w:footnote>
  <w:footnote w:type="continuationSeparator" w:id="0">
    <w:p w14:paraId="285236AE" w14:textId="77777777" w:rsidR="00CE027E" w:rsidRDefault="00CE027E" w:rsidP="00B37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018EB"/>
    <w:multiLevelType w:val="hybridMultilevel"/>
    <w:tmpl w:val="666CC3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430D5"/>
    <w:multiLevelType w:val="hybridMultilevel"/>
    <w:tmpl w:val="339AE3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05991"/>
    <w:multiLevelType w:val="hybridMultilevel"/>
    <w:tmpl w:val="C0B677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4242D"/>
    <w:multiLevelType w:val="hybridMultilevel"/>
    <w:tmpl w:val="2F240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30105">
    <w:abstractNumId w:val="2"/>
  </w:num>
  <w:num w:numId="2" w16cid:durableId="766655930">
    <w:abstractNumId w:val="1"/>
  </w:num>
  <w:num w:numId="3" w16cid:durableId="1236548915">
    <w:abstractNumId w:val="0"/>
  </w:num>
  <w:num w:numId="4" w16cid:durableId="1866500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241"/>
    <w:rsid w:val="002A5B68"/>
    <w:rsid w:val="00747D83"/>
    <w:rsid w:val="00B37785"/>
    <w:rsid w:val="00CE027E"/>
    <w:rsid w:val="00E0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B2098"/>
  <w15:chartTrackingRefBased/>
  <w15:docId w15:val="{7AA93609-A245-45BC-AD3A-EEC72FB6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241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E042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04241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sv-SE"/>
    </w:rPr>
  </w:style>
  <w:style w:type="paragraph" w:styleId="Liststycke">
    <w:name w:val="List Paragraph"/>
    <w:basedOn w:val="Normal"/>
    <w:uiPriority w:val="34"/>
    <w:qFormat/>
    <w:rsid w:val="00E04241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E042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ark">
    <w:name w:val="Strong"/>
    <w:basedOn w:val="Standardstycketeckensnitt"/>
    <w:uiPriority w:val="22"/>
    <w:qFormat/>
    <w:rsid w:val="00E04241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E04241"/>
    <w:rPr>
      <w:color w:val="0563C1" w:themeColor="hyperlink"/>
      <w:u w:val="single"/>
    </w:rPr>
  </w:style>
  <w:style w:type="table" w:styleId="Rutntstabell2dekorfrg5">
    <w:name w:val="Grid Table 2 Accent 5"/>
    <w:basedOn w:val="Normaltabell"/>
    <w:uiPriority w:val="47"/>
    <w:rsid w:val="00E04241"/>
    <w:pPr>
      <w:spacing w:after="0" w:line="240" w:lineRule="auto"/>
    </w:pPr>
    <w:rPr>
      <w:rFonts w:eastAsiaTheme="minorEastAsia"/>
      <w:sz w:val="24"/>
      <w:szCs w:val="24"/>
      <w:lang w:eastAsia="sv-SE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Sidhuvud">
    <w:name w:val="header"/>
    <w:basedOn w:val="Normal"/>
    <w:link w:val="SidhuvudChar"/>
    <w:uiPriority w:val="99"/>
    <w:unhideWhenUsed/>
    <w:rsid w:val="00B3778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37785"/>
    <w:rPr>
      <w:rFonts w:eastAsiaTheme="minorEastAsia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3778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37785"/>
    <w:rPr>
      <w:rFonts w:eastAsiaTheme="minorEastAsia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ymnastik.se/globalassets/svenska-gymnastikforbundet-tavlingsgymnastik/dokument/truppgymnastik/regler/regionsstegen/2021/niva-7-9/tavlingsbestammelser-niva-7-9-version-1.1-mars.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ymnastik.se/globalassets/svenska-gymnastikforbundet-tavlingsgymnastik/dokument/truppgymnastik/regler/regionsstegen/2021/niva-7-9/tavlingsbestammelser-niva-7-9-version-1.1-mars.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ymnastik.se/globalassets/svenska-gymnastikforbundet-tavlingsgymnastik/dokument/truppgymnastik/regler/riksstegen/2021/nationellt-bedomningsreglemente-version-2.1.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ymnastik.se/globalassets/svenska-gymnastikforbundet-tavlingsgymnastik/dokument/truppgymnastik/regler/regionsstegen/2021/niva-7-9/bedomningsreglemente-niva-7-9-version-1.1-mars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Tävlingsregler föreningstävling_Mall</vt:lpstr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Tävlingsregler föreningstävling_Mall</dc:title>
  <dc:subject/>
  <dc:creator>Leander-Pehrson Ida</dc:creator>
  <cp:keywords/>
  <dc:description/>
  <cp:lastModifiedBy>TTK Syd</cp:lastModifiedBy>
  <cp:revision>2</cp:revision>
  <dcterms:created xsi:type="dcterms:W3CDTF">2022-08-26T14:46:00Z</dcterms:created>
  <dcterms:modified xsi:type="dcterms:W3CDTF">2022-08-26T14:46:00Z</dcterms:modified>
</cp:coreProperties>
</file>